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DCDA9F" w14:textId="77777777" w:rsidR="0068717E" w:rsidRDefault="0068717E"/>
    <w:tbl>
      <w:tblPr>
        <w:tblStyle w:val="TableGrid"/>
        <w:tblW w:w="0" w:type="auto"/>
        <w:tblLook w:val="04A0" w:firstRow="1" w:lastRow="0" w:firstColumn="1" w:lastColumn="0" w:noHBand="0" w:noVBand="1"/>
      </w:tblPr>
      <w:tblGrid>
        <w:gridCol w:w="15015"/>
      </w:tblGrid>
      <w:tr w:rsidR="0068717E" w:rsidRPr="0068717E" w14:paraId="2B56B9FC" w14:textId="77777777" w:rsidTr="004D20A1">
        <w:trPr>
          <w:trHeight w:val="968"/>
        </w:trPr>
        <w:tc>
          <w:tcPr>
            <w:tcW w:w="15015" w:type="dxa"/>
            <w:shd w:val="clear" w:color="auto" w:fill="DEEAF6" w:themeFill="accent1" w:themeFillTint="33"/>
          </w:tcPr>
          <w:p w14:paraId="1BBBB44B" w14:textId="67705841" w:rsidR="0068717E" w:rsidRPr="0068717E" w:rsidRDefault="00E53183" w:rsidP="0068717E">
            <w:pPr>
              <w:jc w:val="right"/>
              <w:rPr>
                <w:rFonts w:ascii="Twinkl Light" w:hAnsi="Twinkl Light"/>
                <w:b/>
                <w:sz w:val="32"/>
              </w:rPr>
            </w:pPr>
            <w:r>
              <w:rPr>
                <w:rFonts w:ascii="Twinkl Light" w:hAnsi="Twinkl Light"/>
                <w:b/>
                <w:noProof/>
                <w:sz w:val="32"/>
                <w:lang w:eastAsia="en-GB"/>
              </w:rPr>
              <w:drawing>
                <wp:anchor distT="0" distB="0" distL="114300" distR="114300" simplePos="0" relativeHeight="251660288" behindDoc="1" locked="0" layoutInCell="1" allowOverlap="1" wp14:anchorId="6E630F84" wp14:editId="4EB80F7B">
                  <wp:simplePos x="0" y="0"/>
                  <wp:positionH relativeFrom="column">
                    <wp:posOffset>-33020</wp:posOffset>
                  </wp:positionH>
                  <wp:positionV relativeFrom="paragraph">
                    <wp:posOffset>34290</wp:posOffset>
                  </wp:positionV>
                  <wp:extent cx="446405" cy="520065"/>
                  <wp:effectExtent l="0" t="0" r="0" b="0"/>
                  <wp:wrapTight wrapText="bothSides">
                    <wp:wrapPolygon edited="0">
                      <wp:start x="0" y="0"/>
                      <wp:lineTo x="0" y="20571"/>
                      <wp:lineTo x="20279" y="20571"/>
                      <wp:lineTo x="20279" y="0"/>
                      <wp:lineTo x="0" y="0"/>
                    </wp:wrapPolygon>
                  </wp:wrapTight>
                  <wp:docPr id="2" name="Picture 2" descr="C:\Users\njones\Downloads\Thomas Eaton Primary logo rgb %28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jones\Downloads\Thomas Eaton Primary logo rgb %282%2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6405" cy="520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Light" w:hAnsi="Twinkl Light"/>
                <w:b/>
                <w:sz w:val="32"/>
              </w:rPr>
              <w:t>Thomas Eaton</w:t>
            </w:r>
            <w:r w:rsidR="0068717E" w:rsidRPr="0068717E">
              <w:rPr>
                <w:rFonts w:ascii="Twinkl Light" w:hAnsi="Twinkl Light"/>
                <w:b/>
                <w:sz w:val="32"/>
              </w:rPr>
              <w:t xml:space="preserve"> Primary Academy</w:t>
            </w:r>
          </w:p>
          <w:p w14:paraId="0B00735F" w14:textId="77777777" w:rsidR="0068717E" w:rsidRPr="0068717E" w:rsidRDefault="008C35EE" w:rsidP="0068717E">
            <w:pPr>
              <w:jc w:val="right"/>
              <w:rPr>
                <w:rFonts w:ascii="Twinkl Light" w:hAnsi="Twinkl Light"/>
                <w:b/>
                <w:sz w:val="32"/>
              </w:rPr>
            </w:pPr>
            <w:r>
              <w:rPr>
                <w:rFonts w:ascii="Twinkl Light" w:hAnsi="Twinkl Light"/>
                <w:b/>
                <w:sz w:val="32"/>
              </w:rPr>
              <w:t>Maths</w:t>
            </w:r>
            <w:r w:rsidR="0068717E" w:rsidRPr="0068717E">
              <w:rPr>
                <w:rFonts w:ascii="Twinkl Light" w:hAnsi="Twinkl Light"/>
                <w:b/>
                <w:sz w:val="32"/>
              </w:rPr>
              <w:t xml:space="preserve"> Progression</w:t>
            </w:r>
          </w:p>
        </w:tc>
      </w:tr>
    </w:tbl>
    <w:p w14:paraId="3929D469" w14:textId="77777777" w:rsidR="0068717E" w:rsidRPr="0068717E" w:rsidRDefault="0068717E">
      <w:pPr>
        <w:rPr>
          <w:b/>
        </w:rPr>
      </w:pPr>
    </w:p>
    <w:tbl>
      <w:tblPr>
        <w:tblStyle w:val="TableGrid"/>
        <w:tblW w:w="15015" w:type="dxa"/>
        <w:tblLook w:val="04A0" w:firstRow="1" w:lastRow="0" w:firstColumn="1" w:lastColumn="0" w:noHBand="0" w:noVBand="1"/>
      </w:tblPr>
      <w:tblGrid>
        <w:gridCol w:w="1840"/>
        <w:gridCol w:w="1877"/>
        <w:gridCol w:w="1883"/>
        <w:gridCol w:w="1883"/>
        <w:gridCol w:w="1884"/>
        <w:gridCol w:w="1883"/>
        <w:gridCol w:w="1883"/>
        <w:gridCol w:w="1882"/>
      </w:tblGrid>
      <w:tr w:rsidR="00A04F41" w14:paraId="2047FEA8" w14:textId="77777777" w:rsidTr="00A04F41">
        <w:trPr>
          <w:trHeight w:val="240"/>
        </w:trPr>
        <w:tc>
          <w:tcPr>
            <w:tcW w:w="1840" w:type="dxa"/>
            <w:shd w:val="clear" w:color="auto" w:fill="9999FF"/>
          </w:tcPr>
          <w:p w14:paraId="7CAD6FBF" w14:textId="77777777" w:rsidR="00A04F41" w:rsidRDefault="00A04F41" w:rsidP="00911F7D">
            <w:pPr>
              <w:jc w:val="center"/>
              <w:rPr>
                <w:rFonts w:ascii="Twinkl Light" w:hAnsi="Twinkl Light"/>
                <w:b/>
                <w:sz w:val="20"/>
                <w:szCs w:val="20"/>
              </w:rPr>
            </w:pPr>
          </w:p>
        </w:tc>
        <w:tc>
          <w:tcPr>
            <w:tcW w:w="13175" w:type="dxa"/>
            <w:gridSpan w:val="7"/>
            <w:shd w:val="clear" w:color="auto" w:fill="9999FF"/>
          </w:tcPr>
          <w:p w14:paraId="14C68E26" w14:textId="16776013" w:rsidR="00A04F41" w:rsidRPr="0068717E" w:rsidRDefault="00A04F41" w:rsidP="00911F7D">
            <w:pPr>
              <w:jc w:val="center"/>
              <w:rPr>
                <w:rFonts w:ascii="Twinkl Light" w:hAnsi="Twinkl Light"/>
                <w:b/>
                <w:sz w:val="20"/>
                <w:szCs w:val="20"/>
              </w:rPr>
            </w:pPr>
            <w:r>
              <w:rPr>
                <w:rFonts w:ascii="Twinkl Light" w:hAnsi="Twinkl Light"/>
                <w:b/>
                <w:sz w:val="20"/>
                <w:szCs w:val="20"/>
              </w:rPr>
              <w:t>NUMBER AND PLACE VALUE</w:t>
            </w:r>
          </w:p>
        </w:tc>
      </w:tr>
      <w:tr w:rsidR="00A04F41" w14:paraId="53B0F19B" w14:textId="77777777" w:rsidTr="00A04F41">
        <w:trPr>
          <w:trHeight w:val="192"/>
        </w:trPr>
        <w:tc>
          <w:tcPr>
            <w:tcW w:w="1840" w:type="dxa"/>
          </w:tcPr>
          <w:p w14:paraId="66C1DF30" w14:textId="7E0050F4" w:rsidR="00A04F41" w:rsidRDefault="003577B0" w:rsidP="0068717E">
            <w:pPr>
              <w:jc w:val="center"/>
              <w:rPr>
                <w:rFonts w:ascii="Twinkl Light" w:hAnsi="Twinkl Light"/>
                <w:b/>
                <w:sz w:val="16"/>
                <w:szCs w:val="20"/>
              </w:rPr>
            </w:pPr>
            <w:r>
              <w:rPr>
                <w:rFonts w:ascii="Twinkl Light" w:hAnsi="Twinkl Light"/>
                <w:b/>
                <w:sz w:val="16"/>
                <w:szCs w:val="20"/>
              </w:rPr>
              <w:t>PS</w:t>
            </w:r>
          </w:p>
        </w:tc>
        <w:tc>
          <w:tcPr>
            <w:tcW w:w="1877" w:type="dxa"/>
          </w:tcPr>
          <w:p w14:paraId="05012503" w14:textId="211B85B5" w:rsidR="00A04F41" w:rsidRPr="00C36D21" w:rsidRDefault="003577B0" w:rsidP="0068717E">
            <w:pPr>
              <w:jc w:val="center"/>
              <w:rPr>
                <w:rFonts w:ascii="Twinkl Light" w:hAnsi="Twinkl Light"/>
                <w:b/>
                <w:sz w:val="16"/>
                <w:szCs w:val="20"/>
              </w:rPr>
            </w:pPr>
            <w:r>
              <w:rPr>
                <w:rFonts w:ascii="Twinkl Light" w:hAnsi="Twinkl Light"/>
                <w:b/>
                <w:sz w:val="16"/>
                <w:szCs w:val="20"/>
              </w:rPr>
              <w:t>Year R</w:t>
            </w:r>
          </w:p>
        </w:tc>
        <w:tc>
          <w:tcPr>
            <w:tcW w:w="1883" w:type="dxa"/>
          </w:tcPr>
          <w:p w14:paraId="17F59D7D"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1</w:t>
            </w:r>
          </w:p>
        </w:tc>
        <w:tc>
          <w:tcPr>
            <w:tcW w:w="1883" w:type="dxa"/>
          </w:tcPr>
          <w:p w14:paraId="44A77D22"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2</w:t>
            </w:r>
          </w:p>
        </w:tc>
        <w:tc>
          <w:tcPr>
            <w:tcW w:w="1884" w:type="dxa"/>
          </w:tcPr>
          <w:p w14:paraId="68784815"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3</w:t>
            </w:r>
          </w:p>
        </w:tc>
        <w:tc>
          <w:tcPr>
            <w:tcW w:w="1883" w:type="dxa"/>
          </w:tcPr>
          <w:p w14:paraId="69723973"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4</w:t>
            </w:r>
          </w:p>
        </w:tc>
        <w:tc>
          <w:tcPr>
            <w:tcW w:w="1883" w:type="dxa"/>
          </w:tcPr>
          <w:p w14:paraId="5E12D93A"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5</w:t>
            </w:r>
          </w:p>
        </w:tc>
        <w:tc>
          <w:tcPr>
            <w:tcW w:w="1882" w:type="dxa"/>
          </w:tcPr>
          <w:p w14:paraId="142467DB"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6</w:t>
            </w:r>
          </w:p>
        </w:tc>
      </w:tr>
      <w:tr w:rsidR="00A04F41" w14:paraId="3D28CC86" w14:textId="77777777" w:rsidTr="00E43C0A">
        <w:trPr>
          <w:trHeight w:val="58"/>
        </w:trPr>
        <w:tc>
          <w:tcPr>
            <w:tcW w:w="1840" w:type="dxa"/>
          </w:tcPr>
          <w:p w14:paraId="01A6B525" w14:textId="7C695169" w:rsidR="00A04F41" w:rsidRPr="00A04F41" w:rsidRDefault="00A04F41">
            <w:pPr>
              <w:rPr>
                <w:rFonts w:asciiTheme="majorHAnsi" w:hAnsiTheme="majorHAnsi" w:cstheme="majorHAnsi"/>
                <w:color w:val="FF0000"/>
                <w:sz w:val="16"/>
              </w:rPr>
            </w:pPr>
            <w:r w:rsidRPr="00A04F41">
              <w:rPr>
                <w:rFonts w:asciiTheme="majorHAnsi" w:hAnsiTheme="majorHAnsi" w:cstheme="majorHAnsi"/>
                <w:color w:val="FF0000"/>
                <w:sz w:val="16"/>
              </w:rPr>
              <w:t>Mathematics</w:t>
            </w:r>
          </w:p>
          <w:p w14:paraId="2F7E7894" w14:textId="562488FF" w:rsidR="00A04F41" w:rsidRDefault="00A04F41">
            <w:pPr>
              <w:rPr>
                <w:rFonts w:asciiTheme="majorHAnsi" w:hAnsiTheme="majorHAnsi" w:cstheme="majorHAnsi"/>
                <w:sz w:val="16"/>
              </w:rPr>
            </w:pPr>
            <w:r w:rsidRPr="00A04F41">
              <w:rPr>
                <w:rFonts w:asciiTheme="majorHAnsi" w:hAnsiTheme="majorHAnsi" w:cstheme="majorHAnsi"/>
                <w:sz w:val="16"/>
              </w:rPr>
              <w:t xml:space="preserve">Recite numbers past 5. Say one number name for each item in order: 1, 2, 3, 4, 5. </w:t>
            </w:r>
          </w:p>
          <w:p w14:paraId="1DB11663" w14:textId="241FD220" w:rsidR="00A04F41" w:rsidRDefault="00A04F41">
            <w:pPr>
              <w:rPr>
                <w:rFonts w:ascii="Twinkl Light" w:hAnsi="Twinkl Light"/>
                <w:sz w:val="16"/>
                <w:szCs w:val="20"/>
              </w:rPr>
            </w:pPr>
            <w:r w:rsidRPr="00A04F41">
              <w:rPr>
                <w:rFonts w:asciiTheme="majorHAnsi" w:hAnsiTheme="majorHAnsi" w:cstheme="majorHAnsi"/>
                <w:sz w:val="16"/>
              </w:rPr>
              <w:t>Know that the last number reached when counting a small set of objects tells you how many there are in total (‘cardinal principle’).</w:t>
            </w:r>
          </w:p>
        </w:tc>
        <w:tc>
          <w:tcPr>
            <w:tcW w:w="1877" w:type="dxa"/>
          </w:tcPr>
          <w:p w14:paraId="1980B543" w14:textId="77777777" w:rsidR="00A04F41" w:rsidRPr="00A04F41" w:rsidRDefault="00A04F41" w:rsidP="00A04F41">
            <w:pPr>
              <w:rPr>
                <w:rFonts w:asciiTheme="majorHAnsi" w:hAnsiTheme="majorHAnsi" w:cstheme="majorHAnsi"/>
                <w:color w:val="FF0000"/>
                <w:sz w:val="16"/>
              </w:rPr>
            </w:pPr>
            <w:r w:rsidRPr="00A04F41">
              <w:rPr>
                <w:rFonts w:asciiTheme="majorHAnsi" w:hAnsiTheme="majorHAnsi" w:cstheme="majorHAnsi"/>
                <w:color w:val="FF0000"/>
                <w:sz w:val="16"/>
              </w:rPr>
              <w:t>Mathematics</w:t>
            </w:r>
          </w:p>
          <w:p w14:paraId="127B993B" w14:textId="77777777" w:rsidR="00A04F41" w:rsidRDefault="00A04F41">
            <w:pPr>
              <w:rPr>
                <w:rFonts w:asciiTheme="majorHAnsi" w:hAnsiTheme="majorHAnsi" w:cstheme="majorHAnsi"/>
                <w:sz w:val="16"/>
              </w:rPr>
            </w:pPr>
            <w:r w:rsidRPr="00A04F41">
              <w:rPr>
                <w:rFonts w:asciiTheme="majorHAnsi" w:hAnsiTheme="majorHAnsi" w:cstheme="majorHAnsi"/>
                <w:sz w:val="16"/>
              </w:rPr>
              <w:t>Count objects, actions and sounds.</w:t>
            </w:r>
          </w:p>
          <w:p w14:paraId="12D895C9" w14:textId="207238D1" w:rsidR="00A04F41" w:rsidRDefault="00A04F41">
            <w:pPr>
              <w:rPr>
                <w:rFonts w:asciiTheme="majorHAnsi" w:hAnsiTheme="majorHAnsi" w:cstheme="majorHAnsi"/>
                <w:sz w:val="16"/>
              </w:rPr>
            </w:pPr>
            <w:r w:rsidRPr="00A04F41">
              <w:rPr>
                <w:rFonts w:asciiTheme="majorHAnsi" w:hAnsiTheme="majorHAnsi" w:cstheme="majorHAnsi"/>
                <w:sz w:val="16"/>
              </w:rPr>
              <w:t>Count beyond ten.</w:t>
            </w:r>
          </w:p>
          <w:p w14:paraId="25D0F0E6" w14:textId="77777777" w:rsidR="00E43C0A" w:rsidRPr="00E43C0A" w:rsidRDefault="009079E2">
            <w:pPr>
              <w:rPr>
                <w:rFonts w:asciiTheme="majorHAnsi" w:hAnsiTheme="majorHAnsi" w:cstheme="majorHAnsi"/>
                <w:sz w:val="16"/>
              </w:rPr>
            </w:pPr>
            <w:r w:rsidRPr="00E43C0A">
              <w:rPr>
                <w:rFonts w:asciiTheme="majorHAnsi" w:hAnsiTheme="majorHAnsi" w:cstheme="majorHAnsi"/>
                <w:sz w:val="16"/>
              </w:rPr>
              <w:t xml:space="preserve">Understand the ‘one more than/one less than’ relationship between consecutive numbers. </w:t>
            </w:r>
          </w:p>
          <w:p w14:paraId="7F7179F2" w14:textId="67CCD90B" w:rsidR="009D001F" w:rsidRPr="009D001F" w:rsidRDefault="009079E2" w:rsidP="009D001F">
            <w:pPr>
              <w:rPr>
                <w:rFonts w:asciiTheme="majorHAnsi" w:hAnsiTheme="majorHAnsi" w:cstheme="majorHAnsi"/>
                <w:sz w:val="16"/>
              </w:rPr>
            </w:pPr>
            <w:r w:rsidRPr="00E43C0A">
              <w:rPr>
                <w:rFonts w:asciiTheme="majorHAnsi" w:hAnsiTheme="majorHAnsi" w:cstheme="majorHAnsi"/>
                <w:sz w:val="16"/>
              </w:rPr>
              <w:t>Explore the composition of numbers to 10</w:t>
            </w:r>
            <w:r w:rsidR="009D001F" w:rsidRPr="009D001F">
              <w:rPr>
                <w:rFonts w:asciiTheme="majorHAnsi" w:hAnsiTheme="majorHAnsi" w:cstheme="majorHAnsi"/>
                <w:sz w:val="16"/>
              </w:rPr>
              <w:t xml:space="preserve"> Understand the ‘one more than/one less than’ relationship between consecutive numbers. </w:t>
            </w:r>
          </w:p>
          <w:p w14:paraId="58FA6A4A" w14:textId="3F602DE1" w:rsidR="009079E2" w:rsidRPr="00E43C0A" w:rsidRDefault="009D001F" w:rsidP="009D001F">
            <w:pPr>
              <w:rPr>
                <w:rFonts w:asciiTheme="majorHAnsi" w:hAnsiTheme="majorHAnsi" w:cstheme="majorHAnsi"/>
                <w:sz w:val="10"/>
              </w:rPr>
            </w:pPr>
            <w:r w:rsidRPr="009D001F">
              <w:rPr>
                <w:rFonts w:asciiTheme="majorHAnsi" w:hAnsiTheme="majorHAnsi" w:cstheme="majorHAnsi"/>
                <w:sz w:val="16"/>
              </w:rPr>
              <w:t>Explore the composition of numbers to 10.</w:t>
            </w:r>
          </w:p>
          <w:p w14:paraId="5399BCBE" w14:textId="77777777" w:rsidR="00A04F41" w:rsidRPr="00A04F41" w:rsidRDefault="00A04F41">
            <w:pPr>
              <w:rPr>
                <w:rFonts w:asciiTheme="majorHAnsi" w:hAnsiTheme="majorHAnsi" w:cstheme="majorHAnsi"/>
                <w:color w:val="FF0000"/>
                <w:sz w:val="16"/>
                <w:szCs w:val="20"/>
              </w:rPr>
            </w:pPr>
            <w:r w:rsidRPr="00A04F41">
              <w:rPr>
                <w:rFonts w:asciiTheme="majorHAnsi" w:hAnsiTheme="majorHAnsi" w:cstheme="majorHAnsi"/>
                <w:color w:val="FF0000"/>
                <w:sz w:val="16"/>
                <w:szCs w:val="20"/>
              </w:rPr>
              <w:t>Mathematics- numerical patterns. ELG</w:t>
            </w:r>
          </w:p>
          <w:p w14:paraId="4087797B" w14:textId="03D8AF43" w:rsidR="00A04F41" w:rsidRDefault="00A04F41">
            <w:pPr>
              <w:rPr>
                <w:rFonts w:asciiTheme="majorHAnsi" w:hAnsiTheme="majorHAnsi" w:cstheme="majorHAnsi"/>
                <w:sz w:val="16"/>
              </w:rPr>
            </w:pPr>
            <w:r w:rsidRPr="00A04F41">
              <w:rPr>
                <w:rFonts w:asciiTheme="majorHAnsi" w:hAnsiTheme="majorHAnsi" w:cstheme="majorHAnsi"/>
                <w:sz w:val="16"/>
              </w:rPr>
              <w:t>Verbally count beyond 20, recognising the pattern of the counting system.</w:t>
            </w:r>
          </w:p>
          <w:p w14:paraId="2081CFDD" w14:textId="069E1142" w:rsidR="00E43C0A" w:rsidRPr="00A04F41" w:rsidRDefault="00E43C0A" w:rsidP="00E43C0A">
            <w:pPr>
              <w:rPr>
                <w:rFonts w:asciiTheme="majorHAnsi" w:hAnsiTheme="majorHAnsi" w:cstheme="majorHAnsi"/>
                <w:color w:val="FF0000"/>
                <w:sz w:val="16"/>
                <w:szCs w:val="20"/>
              </w:rPr>
            </w:pPr>
            <w:r w:rsidRPr="00A04F41">
              <w:rPr>
                <w:rFonts w:asciiTheme="majorHAnsi" w:hAnsiTheme="majorHAnsi" w:cstheme="majorHAnsi"/>
                <w:color w:val="FF0000"/>
                <w:sz w:val="16"/>
                <w:szCs w:val="20"/>
              </w:rPr>
              <w:t xml:space="preserve">Mathematics- </w:t>
            </w:r>
            <w:r>
              <w:rPr>
                <w:rFonts w:asciiTheme="majorHAnsi" w:hAnsiTheme="majorHAnsi" w:cstheme="majorHAnsi"/>
                <w:color w:val="FF0000"/>
                <w:sz w:val="16"/>
                <w:szCs w:val="20"/>
              </w:rPr>
              <w:t>number</w:t>
            </w:r>
            <w:r w:rsidRPr="00A04F41">
              <w:rPr>
                <w:rFonts w:asciiTheme="majorHAnsi" w:hAnsiTheme="majorHAnsi" w:cstheme="majorHAnsi"/>
                <w:color w:val="FF0000"/>
                <w:sz w:val="16"/>
                <w:szCs w:val="20"/>
              </w:rPr>
              <w:t xml:space="preserve"> ELG</w:t>
            </w:r>
          </w:p>
          <w:p w14:paraId="2B75748A" w14:textId="7908CC3E" w:rsidR="00E43C0A" w:rsidRPr="00E43C0A" w:rsidRDefault="00E43C0A">
            <w:pPr>
              <w:rPr>
                <w:rFonts w:asciiTheme="majorHAnsi" w:hAnsiTheme="majorHAnsi" w:cstheme="majorHAnsi"/>
                <w:sz w:val="10"/>
              </w:rPr>
            </w:pPr>
            <w:r w:rsidRPr="00E43C0A">
              <w:rPr>
                <w:rFonts w:asciiTheme="majorHAnsi" w:hAnsiTheme="majorHAnsi" w:cstheme="majorHAnsi"/>
                <w:sz w:val="16"/>
              </w:rPr>
              <w:t>Have a deep understanding of numbers to 10, including the composition of each number.</w:t>
            </w:r>
          </w:p>
          <w:p w14:paraId="61232DBE" w14:textId="77777777" w:rsidR="00E43C0A" w:rsidRDefault="00E43C0A">
            <w:pPr>
              <w:rPr>
                <w:rFonts w:asciiTheme="majorHAnsi" w:hAnsiTheme="majorHAnsi" w:cstheme="majorHAnsi"/>
                <w:sz w:val="16"/>
                <w:szCs w:val="20"/>
              </w:rPr>
            </w:pPr>
          </w:p>
          <w:p w14:paraId="7C7558A4" w14:textId="7A3FDF96" w:rsidR="009D001F" w:rsidRPr="00A04F41" w:rsidRDefault="009D001F">
            <w:pPr>
              <w:rPr>
                <w:rFonts w:asciiTheme="majorHAnsi" w:hAnsiTheme="majorHAnsi" w:cstheme="majorHAnsi"/>
                <w:sz w:val="16"/>
                <w:szCs w:val="20"/>
              </w:rPr>
            </w:pPr>
          </w:p>
        </w:tc>
        <w:tc>
          <w:tcPr>
            <w:tcW w:w="1883" w:type="dxa"/>
          </w:tcPr>
          <w:p w14:paraId="3CD68809" w14:textId="77777777" w:rsidR="00A04F41" w:rsidRDefault="00A04F41">
            <w:pPr>
              <w:rPr>
                <w:rFonts w:ascii="Twinkl Light" w:hAnsi="Twinkl Light"/>
                <w:sz w:val="16"/>
                <w:szCs w:val="20"/>
              </w:rPr>
            </w:pPr>
            <w:r>
              <w:rPr>
                <w:rFonts w:ascii="Twinkl Light" w:hAnsi="Twinkl Light"/>
                <w:sz w:val="16"/>
                <w:szCs w:val="20"/>
              </w:rPr>
              <w:t>Count to and across 100, forwards and backwards, beginning with 0 or 1, or from any given number.</w:t>
            </w:r>
          </w:p>
          <w:p w14:paraId="0D2D8FDF" w14:textId="77777777" w:rsidR="00A04F41" w:rsidRDefault="00A04F41">
            <w:pPr>
              <w:rPr>
                <w:rFonts w:ascii="Twinkl Light" w:hAnsi="Twinkl Light"/>
                <w:sz w:val="16"/>
                <w:szCs w:val="20"/>
              </w:rPr>
            </w:pPr>
            <w:r>
              <w:rPr>
                <w:rFonts w:ascii="Twinkl Light" w:hAnsi="Twinkl Light"/>
                <w:sz w:val="16"/>
                <w:szCs w:val="20"/>
              </w:rPr>
              <w:t>Count, read and write numbers to 100 in numerals; count in multiples of 2, 5 and 10.</w:t>
            </w:r>
          </w:p>
          <w:p w14:paraId="27F5263F" w14:textId="77777777" w:rsidR="00A04F41" w:rsidRDefault="00A04F41">
            <w:pPr>
              <w:rPr>
                <w:rFonts w:ascii="Twinkl Light" w:hAnsi="Twinkl Light"/>
                <w:sz w:val="16"/>
                <w:szCs w:val="20"/>
              </w:rPr>
            </w:pPr>
            <w:r>
              <w:rPr>
                <w:rFonts w:ascii="Twinkl Light" w:hAnsi="Twinkl Light"/>
                <w:sz w:val="16"/>
                <w:szCs w:val="20"/>
              </w:rPr>
              <w:t>Given a number, identify one more and one less.</w:t>
            </w:r>
          </w:p>
          <w:p w14:paraId="02C8F643" w14:textId="77777777" w:rsidR="00A04F41" w:rsidRDefault="00A04F41">
            <w:pPr>
              <w:rPr>
                <w:rFonts w:ascii="Twinkl Light" w:hAnsi="Twinkl Light"/>
                <w:sz w:val="16"/>
                <w:szCs w:val="20"/>
              </w:rPr>
            </w:pPr>
            <w:r>
              <w:rPr>
                <w:rFonts w:ascii="Twinkl Light" w:hAnsi="Twinkl Light"/>
                <w:sz w:val="16"/>
                <w:szCs w:val="20"/>
              </w:rPr>
              <w:t>Identify and represent numbers using objects and pictorial representations including the number line, and use the language of: equal to, more than, less than (fewer), most, least.</w:t>
            </w:r>
          </w:p>
          <w:p w14:paraId="729C24BB" w14:textId="77777777" w:rsidR="00A04F41" w:rsidRPr="00C36D21" w:rsidRDefault="00A04F41">
            <w:pPr>
              <w:rPr>
                <w:rFonts w:ascii="Twinkl Light" w:hAnsi="Twinkl Light"/>
                <w:sz w:val="16"/>
                <w:szCs w:val="20"/>
              </w:rPr>
            </w:pPr>
            <w:r>
              <w:rPr>
                <w:rFonts w:ascii="Twinkl Light" w:hAnsi="Twinkl Light"/>
                <w:sz w:val="16"/>
                <w:szCs w:val="20"/>
              </w:rPr>
              <w:t>Read and write numbers from 1 to 20 in numerals and words.</w:t>
            </w:r>
          </w:p>
        </w:tc>
        <w:tc>
          <w:tcPr>
            <w:tcW w:w="1883" w:type="dxa"/>
          </w:tcPr>
          <w:p w14:paraId="6B3A0335" w14:textId="77777777" w:rsidR="00A04F41" w:rsidRDefault="00A04F41">
            <w:pPr>
              <w:rPr>
                <w:rFonts w:ascii="Twinkl Light" w:hAnsi="Twinkl Light"/>
                <w:sz w:val="16"/>
                <w:szCs w:val="20"/>
              </w:rPr>
            </w:pPr>
            <w:r>
              <w:rPr>
                <w:rFonts w:ascii="Twinkl Light" w:hAnsi="Twinkl Light"/>
                <w:sz w:val="16"/>
                <w:szCs w:val="20"/>
              </w:rPr>
              <w:t>Count in steps of 2, 3 and 5 from 0, and in tens from any number, forward and backward.</w:t>
            </w:r>
          </w:p>
          <w:p w14:paraId="2B9A00F7" w14:textId="77777777" w:rsidR="00A04F41" w:rsidRDefault="00A04F41">
            <w:pPr>
              <w:rPr>
                <w:rFonts w:ascii="Twinkl Light" w:hAnsi="Twinkl Light"/>
                <w:sz w:val="16"/>
                <w:szCs w:val="20"/>
              </w:rPr>
            </w:pPr>
            <w:r>
              <w:rPr>
                <w:rFonts w:ascii="Twinkl Light" w:hAnsi="Twinkl Light"/>
                <w:sz w:val="16"/>
                <w:szCs w:val="20"/>
              </w:rPr>
              <w:t>Recognise the place value of each digit in a two-digit number (tens, ones).</w:t>
            </w:r>
          </w:p>
          <w:p w14:paraId="4E23CF2F" w14:textId="77777777" w:rsidR="00A04F41" w:rsidRDefault="00A04F41">
            <w:pPr>
              <w:rPr>
                <w:rFonts w:ascii="Twinkl Light" w:hAnsi="Twinkl Light"/>
                <w:sz w:val="16"/>
                <w:szCs w:val="20"/>
              </w:rPr>
            </w:pPr>
            <w:r>
              <w:rPr>
                <w:rFonts w:ascii="Twinkl Light" w:hAnsi="Twinkl Light"/>
                <w:sz w:val="16"/>
                <w:szCs w:val="20"/>
              </w:rPr>
              <w:t>Identify, represent and estimate numbers using different representations, including the number line.</w:t>
            </w:r>
          </w:p>
          <w:p w14:paraId="4ED0148A" w14:textId="77777777" w:rsidR="00A04F41" w:rsidRDefault="00A04F41">
            <w:pPr>
              <w:rPr>
                <w:rFonts w:ascii="Twinkl Light" w:hAnsi="Twinkl Light"/>
                <w:sz w:val="16"/>
                <w:szCs w:val="20"/>
              </w:rPr>
            </w:pPr>
            <w:r>
              <w:rPr>
                <w:rFonts w:ascii="Twinkl Light" w:hAnsi="Twinkl Light"/>
                <w:sz w:val="16"/>
                <w:szCs w:val="20"/>
              </w:rPr>
              <w:t>Compare and order numbers from 0 up to 100; use &lt;, &gt; and = signs.</w:t>
            </w:r>
          </w:p>
          <w:p w14:paraId="1FB0E380" w14:textId="77777777" w:rsidR="00A04F41" w:rsidRDefault="00A04F41">
            <w:pPr>
              <w:rPr>
                <w:rFonts w:ascii="Twinkl Light" w:hAnsi="Twinkl Light"/>
                <w:sz w:val="16"/>
                <w:szCs w:val="20"/>
              </w:rPr>
            </w:pPr>
            <w:r>
              <w:rPr>
                <w:rFonts w:ascii="Twinkl Light" w:hAnsi="Twinkl Light"/>
                <w:sz w:val="16"/>
                <w:szCs w:val="20"/>
              </w:rPr>
              <w:t>Read and write numbers to at least 100 in numerals and words.</w:t>
            </w:r>
          </w:p>
          <w:p w14:paraId="60147885" w14:textId="77777777" w:rsidR="00A04F41" w:rsidRPr="00C36D21" w:rsidRDefault="00A04F41">
            <w:pPr>
              <w:rPr>
                <w:rFonts w:ascii="Twinkl Light" w:hAnsi="Twinkl Light"/>
                <w:sz w:val="16"/>
                <w:szCs w:val="20"/>
              </w:rPr>
            </w:pPr>
            <w:r>
              <w:rPr>
                <w:rFonts w:ascii="Twinkl Light" w:hAnsi="Twinkl Light"/>
                <w:sz w:val="16"/>
                <w:szCs w:val="20"/>
              </w:rPr>
              <w:t>Use place value and number facts to solve problems.</w:t>
            </w:r>
          </w:p>
        </w:tc>
        <w:tc>
          <w:tcPr>
            <w:tcW w:w="1884" w:type="dxa"/>
          </w:tcPr>
          <w:p w14:paraId="0C606A0D" w14:textId="77777777" w:rsidR="00A04F41" w:rsidRDefault="00A04F41">
            <w:pPr>
              <w:rPr>
                <w:rFonts w:ascii="Twinkl Light" w:hAnsi="Twinkl Light"/>
                <w:sz w:val="16"/>
                <w:szCs w:val="20"/>
              </w:rPr>
            </w:pPr>
            <w:r>
              <w:rPr>
                <w:rFonts w:ascii="Twinkl Light" w:hAnsi="Twinkl Light"/>
                <w:sz w:val="16"/>
                <w:szCs w:val="20"/>
              </w:rPr>
              <w:t>Count from 0 in multiples of 4, 8, 50 and 100; find 10 or 100 more or less than a given number.</w:t>
            </w:r>
          </w:p>
          <w:p w14:paraId="69D11F21" w14:textId="77777777" w:rsidR="00A04F41" w:rsidRDefault="00A04F41">
            <w:pPr>
              <w:rPr>
                <w:rFonts w:ascii="Twinkl Light" w:hAnsi="Twinkl Light"/>
                <w:sz w:val="16"/>
                <w:szCs w:val="20"/>
              </w:rPr>
            </w:pPr>
            <w:r>
              <w:rPr>
                <w:rFonts w:ascii="Twinkl Light" w:hAnsi="Twinkl Light"/>
                <w:sz w:val="16"/>
                <w:szCs w:val="20"/>
              </w:rPr>
              <w:t>Recognise the place value of each digit in a three-digit number (hundreds, tens, ones).</w:t>
            </w:r>
          </w:p>
          <w:p w14:paraId="16A42DDA" w14:textId="77777777" w:rsidR="00A04F41" w:rsidRDefault="00A04F41">
            <w:pPr>
              <w:rPr>
                <w:rFonts w:ascii="Twinkl Light" w:hAnsi="Twinkl Light"/>
                <w:sz w:val="16"/>
                <w:szCs w:val="20"/>
              </w:rPr>
            </w:pPr>
            <w:r>
              <w:rPr>
                <w:rFonts w:ascii="Twinkl Light" w:hAnsi="Twinkl Light"/>
                <w:sz w:val="16"/>
                <w:szCs w:val="20"/>
              </w:rPr>
              <w:t>Compare and order numbers up to 1000.</w:t>
            </w:r>
          </w:p>
          <w:p w14:paraId="337FB726" w14:textId="77777777" w:rsidR="00A04F41" w:rsidRDefault="00A04F41">
            <w:pPr>
              <w:rPr>
                <w:rFonts w:ascii="Twinkl Light" w:hAnsi="Twinkl Light"/>
                <w:sz w:val="16"/>
                <w:szCs w:val="20"/>
              </w:rPr>
            </w:pPr>
            <w:r>
              <w:rPr>
                <w:rFonts w:ascii="Twinkl Light" w:hAnsi="Twinkl Light"/>
                <w:sz w:val="16"/>
                <w:szCs w:val="20"/>
              </w:rPr>
              <w:t>Identify, represent and estimate numbers using different representations.</w:t>
            </w:r>
          </w:p>
          <w:p w14:paraId="45A1F410" w14:textId="77777777" w:rsidR="00A04F41" w:rsidRDefault="00A04F41">
            <w:pPr>
              <w:rPr>
                <w:rFonts w:ascii="Twinkl Light" w:hAnsi="Twinkl Light"/>
                <w:sz w:val="16"/>
                <w:szCs w:val="20"/>
              </w:rPr>
            </w:pPr>
            <w:r>
              <w:rPr>
                <w:rFonts w:ascii="Twinkl Light" w:hAnsi="Twinkl Light"/>
                <w:sz w:val="16"/>
                <w:szCs w:val="20"/>
              </w:rPr>
              <w:t>Read and write numbers up to 1000 in numerals and words.</w:t>
            </w:r>
          </w:p>
          <w:p w14:paraId="711CD9AF" w14:textId="77777777" w:rsidR="00A04F41" w:rsidRPr="00C36D21" w:rsidRDefault="00A04F41">
            <w:pPr>
              <w:rPr>
                <w:rFonts w:ascii="Twinkl Light" w:hAnsi="Twinkl Light"/>
                <w:sz w:val="16"/>
                <w:szCs w:val="20"/>
              </w:rPr>
            </w:pPr>
            <w:r>
              <w:rPr>
                <w:rFonts w:ascii="Twinkl Light" w:hAnsi="Twinkl Light"/>
                <w:sz w:val="16"/>
                <w:szCs w:val="20"/>
              </w:rPr>
              <w:t>Solve number problems and practical problems involving these ideas.</w:t>
            </w:r>
          </w:p>
        </w:tc>
        <w:tc>
          <w:tcPr>
            <w:tcW w:w="1883" w:type="dxa"/>
          </w:tcPr>
          <w:p w14:paraId="7AD80089" w14:textId="77777777" w:rsidR="00A04F41" w:rsidRDefault="00A04F41" w:rsidP="000B46EA">
            <w:pPr>
              <w:rPr>
                <w:rFonts w:ascii="Twinkl Light" w:hAnsi="Twinkl Light"/>
                <w:sz w:val="16"/>
                <w:szCs w:val="20"/>
              </w:rPr>
            </w:pPr>
            <w:r>
              <w:rPr>
                <w:rFonts w:ascii="Twinkl Light" w:hAnsi="Twinkl Light"/>
                <w:sz w:val="16"/>
                <w:szCs w:val="20"/>
              </w:rPr>
              <w:t>Count in multiples of 6, 7, 9, 25 and 1000.</w:t>
            </w:r>
          </w:p>
          <w:p w14:paraId="4B99929C" w14:textId="77777777" w:rsidR="00A04F41" w:rsidRDefault="00A04F41" w:rsidP="000B46EA">
            <w:pPr>
              <w:rPr>
                <w:rFonts w:ascii="Twinkl Light" w:hAnsi="Twinkl Light"/>
                <w:sz w:val="16"/>
                <w:szCs w:val="20"/>
              </w:rPr>
            </w:pPr>
            <w:r>
              <w:rPr>
                <w:rFonts w:ascii="Twinkl Light" w:hAnsi="Twinkl Light"/>
                <w:sz w:val="16"/>
                <w:szCs w:val="20"/>
              </w:rPr>
              <w:t>Find 1000 more or less than a given number.</w:t>
            </w:r>
          </w:p>
          <w:p w14:paraId="5D9A5AD7" w14:textId="77777777" w:rsidR="00A04F41" w:rsidRDefault="00A04F41" w:rsidP="000B46EA">
            <w:pPr>
              <w:rPr>
                <w:rFonts w:ascii="Twinkl Light" w:hAnsi="Twinkl Light"/>
                <w:sz w:val="16"/>
                <w:szCs w:val="20"/>
              </w:rPr>
            </w:pPr>
            <w:r>
              <w:rPr>
                <w:rFonts w:ascii="Twinkl Light" w:hAnsi="Twinkl Light"/>
                <w:sz w:val="16"/>
                <w:szCs w:val="20"/>
              </w:rPr>
              <w:t>Count backwards through zero to include negative numbers.</w:t>
            </w:r>
          </w:p>
          <w:p w14:paraId="059BC0BA" w14:textId="77777777" w:rsidR="00A04F41" w:rsidRDefault="00A04F41" w:rsidP="000B46EA">
            <w:pPr>
              <w:rPr>
                <w:rFonts w:ascii="Twinkl Light" w:hAnsi="Twinkl Light"/>
                <w:sz w:val="16"/>
                <w:szCs w:val="20"/>
              </w:rPr>
            </w:pPr>
            <w:r>
              <w:rPr>
                <w:rFonts w:ascii="Twinkl Light" w:hAnsi="Twinkl Light"/>
                <w:sz w:val="16"/>
                <w:szCs w:val="20"/>
              </w:rPr>
              <w:t>Recognise the place value of each digit in a four-digit number (thousands, hundreds, tens and ones).</w:t>
            </w:r>
          </w:p>
          <w:p w14:paraId="433D5226" w14:textId="77777777" w:rsidR="00A04F41" w:rsidRDefault="00A04F41" w:rsidP="000B46EA">
            <w:pPr>
              <w:rPr>
                <w:rFonts w:ascii="Twinkl Light" w:hAnsi="Twinkl Light"/>
                <w:sz w:val="16"/>
                <w:szCs w:val="20"/>
              </w:rPr>
            </w:pPr>
            <w:r>
              <w:rPr>
                <w:rFonts w:ascii="Twinkl Light" w:hAnsi="Twinkl Light"/>
                <w:sz w:val="16"/>
                <w:szCs w:val="20"/>
              </w:rPr>
              <w:t>Order and compare numbers beyond 1000.</w:t>
            </w:r>
          </w:p>
          <w:p w14:paraId="22854696" w14:textId="77777777" w:rsidR="00A04F41" w:rsidRDefault="00A04F41" w:rsidP="000B46EA">
            <w:pPr>
              <w:rPr>
                <w:rFonts w:ascii="Twinkl Light" w:hAnsi="Twinkl Light"/>
                <w:sz w:val="16"/>
                <w:szCs w:val="20"/>
              </w:rPr>
            </w:pPr>
            <w:r>
              <w:rPr>
                <w:rFonts w:ascii="Twinkl Light" w:hAnsi="Twinkl Light"/>
                <w:sz w:val="16"/>
                <w:szCs w:val="20"/>
              </w:rPr>
              <w:t>Identify, represent and estimate numbers using different representations.</w:t>
            </w:r>
          </w:p>
          <w:p w14:paraId="6DF1A69B" w14:textId="77777777" w:rsidR="00A04F41" w:rsidRDefault="00A04F41" w:rsidP="000B46EA">
            <w:pPr>
              <w:rPr>
                <w:rFonts w:ascii="Twinkl Light" w:hAnsi="Twinkl Light"/>
                <w:sz w:val="16"/>
                <w:szCs w:val="20"/>
              </w:rPr>
            </w:pPr>
            <w:r>
              <w:rPr>
                <w:rFonts w:ascii="Twinkl Light" w:hAnsi="Twinkl Light"/>
                <w:sz w:val="16"/>
                <w:szCs w:val="20"/>
              </w:rPr>
              <w:t>Round any number to the nearest 10, 100 or 1000.</w:t>
            </w:r>
          </w:p>
          <w:p w14:paraId="6A917866" w14:textId="77777777" w:rsidR="00A04F41" w:rsidRDefault="00A04F41" w:rsidP="000B46EA">
            <w:pPr>
              <w:rPr>
                <w:rFonts w:ascii="Twinkl Light" w:hAnsi="Twinkl Light"/>
                <w:sz w:val="16"/>
                <w:szCs w:val="20"/>
              </w:rPr>
            </w:pPr>
            <w:r>
              <w:rPr>
                <w:rFonts w:ascii="Twinkl Light" w:hAnsi="Twinkl Light"/>
                <w:sz w:val="16"/>
                <w:szCs w:val="20"/>
              </w:rPr>
              <w:t>Solve number and practical problems that involve all of the above and with increasingly large positive numbers.</w:t>
            </w:r>
          </w:p>
          <w:p w14:paraId="07CD0A29" w14:textId="77777777" w:rsidR="00A04F41" w:rsidRDefault="00A04F41" w:rsidP="000B46EA">
            <w:pPr>
              <w:rPr>
                <w:rFonts w:ascii="Twinkl Light" w:hAnsi="Twinkl Light"/>
                <w:sz w:val="16"/>
                <w:szCs w:val="20"/>
              </w:rPr>
            </w:pPr>
            <w:r>
              <w:rPr>
                <w:rFonts w:ascii="Twinkl Light" w:hAnsi="Twinkl Light"/>
                <w:sz w:val="16"/>
                <w:szCs w:val="20"/>
              </w:rPr>
              <w:t>Read Roman numerals to 100 (I to C) and know that over time, the numeral system changed to include the concept of zero and place value.</w:t>
            </w:r>
          </w:p>
          <w:p w14:paraId="33CCBB66" w14:textId="77777777" w:rsidR="00E43C0A" w:rsidRDefault="00E43C0A" w:rsidP="000B46EA">
            <w:pPr>
              <w:rPr>
                <w:rFonts w:ascii="Twinkl Light" w:hAnsi="Twinkl Light"/>
                <w:sz w:val="16"/>
                <w:szCs w:val="20"/>
              </w:rPr>
            </w:pPr>
          </w:p>
          <w:p w14:paraId="78556EF4" w14:textId="77777777" w:rsidR="00E43C0A" w:rsidRDefault="00E43C0A" w:rsidP="000B46EA">
            <w:pPr>
              <w:rPr>
                <w:rFonts w:ascii="Twinkl Light" w:hAnsi="Twinkl Light"/>
                <w:sz w:val="16"/>
                <w:szCs w:val="20"/>
              </w:rPr>
            </w:pPr>
          </w:p>
          <w:p w14:paraId="7833AE7D" w14:textId="77777777" w:rsidR="00E43C0A" w:rsidRDefault="00E43C0A" w:rsidP="000B46EA">
            <w:pPr>
              <w:rPr>
                <w:rFonts w:ascii="Twinkl Light" w:hAnsi="Twinkl Light"/>
                <w:sz w:val="16"/>
                <w:szCs w:val="20"/>
              </w:rPr>
            </w:pPr>
          </w:p>
          <w:p w14:paraId="056891E6" w14:textId="77777777" w:rsidR="00E43C0A" w:rsidRDefault="00E43C0A" w:rsidP="000B46EA">
            <w:pPr>
              <w:rPr>
                <w:rFonts w:ascii="Twinkl Light" w:hAnsi="Twinkl Light"/>
                <w:sz w:val="16"/>
                <w:szCs w:val="20"/>
              </w:rPr>
            </w:pPr>
          </w:p>
          <w:p w14:paraId="19D99DB0" w14:textId="77777777" w:rsidR="00E43C0A" w:rsidRDefault="00E43C0A" w:rsidP="000B46EA">
            <w:pPr>
              <w:rPr>
                <w:rFonts w:ascii="Twinkl Light" w:hAnsi="Twinkl Light"/>
                <w:sz w:val="16"/>
                <w:szCs w:val="20"/>
              </w:rPr>
            </w:pPr>
          </w:p>
          <w:p w14:paraId="5FB47FD9" w14:textId="77777777" w:rsidR="00E43C0A" w:rsidRDefault="00E43C0A" w:rsidP="000B46EA">
            <w:pPr>
              <w:rPr>
                <w:rFonts w:ascii="Twinkl Light" w:hAnsi="Twinkl Light"/>
                <w:sz w:val="16"/>
                <w:szCs w:val="20"/>
              </w:rPr>
            </w:pPr>
          </w:p>
          <w:p w14:paraId="69C4D711" w14:textId="4826CFB8" w:rsidR="00E43C0A" w:rsidRPr="00C36D21" w:rsidRDefault="00E43C0A" w:rsidP="000B46EA">
            <w:pPr>
              <w:rPr>
                <w:rFonts w:ascii="Twinkl Light" w:hAnsi="Twinkl Light"/>
                <w:sz w:val="16"/>
                <w:szCs w:val="20"/>
              </w:rPr>
            </w:pPr>
          </w:p>
        </w:tc>
        <w:tc>
          <w:tcPr>
            <w:tcW w:w="1883" w:type="dxa"/>
          </w:tcPr>
          <w:p w14:paraId="3F7B843D" w14:textId="77777777" w:rsidR="00A04F41" w:rsidRDefault="00A04F41">
            <w:pPr>
              <w:rPr>
                <w:rFonts w:ascii="Twinkl Light" w:hAnsi="Twinkl Light"/>
                <w:sz w:val="16"/>
                <w:szCs w:val="20"/>
              </w:rPr>
            </w:pPr>
            <w:r>
              <w:rPr>
                <w:rFonts w:ascii="Twinkl Light" w:hAnsi="Twinkl Light"/>
                <w:sz w:val="16"/>
                <w:szCs w:val="20"/>
              </w:rPr>
              <w:t>Read, write, order and compare numbers to at least 1 000 000 and determine the value of each digit.</w:t>
            </w:r>
          </w:p>
          <w:p w14:paraId="008CE291" w14:textId="77777777" w:rsidR="00A04F41" w:rsidRDefault="00A04F41">
            <w:pPr>
              <w:rPr>
                <w:rFonts w:ascii="Twinkl Light" w:hAnsi="Twinkl Light"/>
                <w:sz w:val="16"/>
                <w:szCs w:val="20"/>
              </w:rPr>
            </w:pPr>
            <w:r>
              <w:rPr>
                <w:rFonts w:ascii="Twinkl Light" w:hAnsi="Twinkl Light"/>
                <w:sz w:val="16"/>
                <w:szCs w:val="20"/>
              </w:rPr>
              <w:t>Count forwards or backwards in steps of powers of 10 for any given number up to 1 000 000.</w:t>
            </w:r>
          </w:p>
          <w:p w14:paraId="37DC9650" w14:textId="77777777" w:rsidR="00A04F41" w:rsidRDefault="00A04F41">
            <w:pPr>
              <w:rPr>
                <w:rFonts w:ascii="Twinkl Light" w:hAnsi="Twinkl Light"/>
                <w:sz w:val="16"/>
                <w:szCs w:val="20"/>
              </w:rPr>
            </w:pPr>
            <w:r>
              <w:rPr>
                <w:rFonts w:ascii="Twinkl Light" w:hAnsi="Twinkl Light"/>
                <w:sz w:val="16"/>
                <w:szCs w:val="20"/>
              </w:rPr>
              <w:t>Interpret negative numbers in context, count forwards and backwards with positive and negative whole numbers, including through zero.</w:t>
            </w:r>
          </w:p>
          <w:p w14:paraId="247F5967" w14:textId="77777777" w:rsidR="00A04F41" w:rsidRDefault="00A04F41">
            <w:pPr>
              <w:rPr>
                <w:rFonts w:ascii="Twinkl Light" w:hAnsi="Twinkl Light"/>
                <w:sz w:val="16"/>
                <w:szCs w:val="20"/>
              </w:rPr>
            </w:pPr>
            <w:r>
              <w:rPr>
                <w:rFonts w:ascii="Twinkl Light" w:hAnsi="Twinkl Light"/>
                <w:sz w:val="16"/>
                <w:szCs w:val="20"/>
              </w:rPr>
              <w:t>Round any number up to         1 000 000 to the nearest 10, 100, 1000, 10000 and 100000.</w:t>
            </w:r>
          </w:p>
          <w:p w14:paraId="4495774B" w14:textId="77777777" w:rsidR="00A04F41" w:rsidRDefault="00A04F41">
            <w:pPr>
              <w:rPr>
                <w:rFonts w:ascii="Twinkl Light" w:hAnsi="Twinkl Light"/>
                <w:sz w:val="16"/>
                <w:szCs w:val="20"/>
              </w:rPr>
            </w:pPr>
            <w:r>
              <w:rPr>
                <w:rFonts w:ascii="Twinkl Light" w:hAnsi="Twinkl Light"/>
                <w:sz w:val="16"/>
                <w:szCs w:val="20"/>
              </w:rPr>
              <w:t>Solve number problems and practical problems that involve all of the above.</w:t>
            </w:r>
          </w:p>
          <w:p w14:paraId="350E5EE6" w14:textId="77777777" w:rsidR="00A04F41" w:rsidRPr="00C36D21" w:rsidRDefault="00A04F41">
            <w:pPr>
              <w:rPr>
                <w:rFonts w:ascii="Twinkl Light" w:hAnsi="Twinkl Light"/>
                <w:sz w:val="16"/>
                <w:szCs w:val="20"/>
              </w:rPr>
            </w:pPr>
            <w:r>
              <w:rPr>
                <w:rFonts w:ascii="Twinkl Light" w:hAnsi="Twinkl Light"/>
                <w:sz w:val="16"/>
                <w:szCs w:val="20"/>
              </w:rPr>
              <w:t>Read Roman numerals to 1000 (M) and recognise years written in Roman numerals.</w:t>
            </w:r>
          </w:p>
        </w:tc>
        <w:tc>
          <w:tcPr>
            <w:tcW w:w="1882" w:type="dxa"/>
          </w:tcPr>
          <w:p w14:paraId="035B718E" w14:textId="77777777" w:rsidR="00A04F41" w:rsidRDefault="00A04F41">
            <w:pPr>
              <w:rPr>
                <w:rFonts w:ascii="Twinkl Light" w:hAnsi="Twinkl Light"/>
                <w:sz w:val="16"/>
                <w:szCs w:val="20"/>
              </w:rPr>
            </w:pPr>
            <w:r>
              <w:rPr>
                <w:rFonts w:ascii="Twinkl Light" w:hAnsi="Twinkl Light"/>
                <w:sz w:val="16"/>
                <w:szCs w:val="20"/>
              </w:rPr>
              <w:t xml:space="preserve">Read, write, order and compare numbers up to 10 000 000 and determine the value of each digit. </w:t>
            </w:r>
          </w:p>
          <w:p w14:paraId="661FF973" w14:textId="77777777" w:rsidR="00A04F41" w:rsidRDefault="00A04F41">
            <w:pPr>
              <w:rPr>
                <w:rFonts w:ascii="Twinkl Light" w:hAnsi="Twinkl Light"/>
                <w:sz w:val="16"/>
                <w:szCs w:val="20"/>
              </w:rPr>
            </w:pPr>
            <w:r>
              <w:rPr>
                <w:rFonts w:ascii="Twinkl Light" w:hAnsi="Twinkl Light"/>
                <w:sz w:val="16"/>
                <w:szCs w:val="20"/>
              </w:rPr>
              <w:t>Round any whole number to a required degree of accuracy.</w:t>
            </w:r>
          </w:p>
          <w:p w14:paraId="73B198B3" w14:textId="77777777" w:rsidR="00A04F41" w:rsidRDefault="00A04F41">
            <w:pPr>
              <w:rPr>
                <w:rFonts w:ascii="Twinkl Light" w:hAnsi="Twinkl Light"/>
                <w:sz w:val="16"/>
                <w:szCs w:val="20"/>
              </w:rPr>
            </w:pPr>
            <w:r>
              <w:rPr>
                <w:rFonts w:ascii="Twinkl Light" w:hAnsi="Twinkl Light"/>
                <w:sz w:val="16"/>
                <w:szCs w:val="20"/>
              </w:rPr>
              <w:t>Use negative numbers in context, and calculate intervals across zero.</w:t>
            </w:r>
          </w:p>
          <w:p w14:paraId="7F3C08C1" w14:textId="77777777" w:rsidR="00A04F41" w:rsidRPr="00C36D21" w:rsidRDefault="00A04F41">
            <w:pPr>
              <w:rPr>
                <w:rFonts w:ascii="Twinkl Light" w:hAnsi="Twinkl Light"/>
                <w:sz w:val="16"/>
                <w:szCs w:val="20"/>
              </w:rPr>
            </w:pPr>
            <w:r>
              <w:rPr>
                <w:rFonts w:ascii="Twinkl Light" w:hAnsi="Twinkl Light"/>
                <w:sz w:val="16"/>
                <w:szCs w:val="20"/>
              </w:rPr>
              <w:t>Solve number and practical problems that involve all of the above.</w:t>
            </w:r>
          </w:p>
        </w:tc>
      </w:tr>
      <w:tr w:rsidR="00A04F41" w14:paraId="3079E8B7" w14:textId="77777777" w:rsidTr="00A04F41">
        <w:trPr>
          <w:trHeight w:val="240"/>
        </w:trPr>
        <w:tc>
          <w:tcPr>
            <w:tcW w:w="1840" w:type="dxa"/>
            <w:shd w:val="clear" w:color="auto" w:fill="9999FF"/>
          </w:tcPr>
          <w:p w14:paraId="047D0C0B" w14:textId="77777777" w:rsidR="00A04F41" w:rsidRDefault="00A04F41" w:rsidP="0068717E">
            <w:pPr>
              <w:jc w:val="center"/>
              <w:rPr>
                <w:rFonts w:ascii="Twinkl Light" w:hAnsi="Twinkl Light"/>
                <w:b/>
                <w:sz w:val="20"/>
                <w:szCs w:val="20"/>
              </w:rPr>
            </w:pPr>
          </w:p>
        </w:tc>
        <w:tc>
          <w:tcPr>
            <w:tcW w:w="13175" w:type="dxa"/>
            <w:gridSpan w:val="7"/>
            <w:shd w:val="clear" w:color="auto" w:fill="9999FF"/>
          </w:tcPr>
          <w:p w14:paraId="613B069F" w14:textId="2DB499CD" w:rsidR="00A04F41" w:rsidRPr="0068717E" w:rsidRDefault="00A04F41" w:rsidP="0068717E">
            <w:pPr>
              <w:jc w:val="center"/>
              <w:rPr>
                <w:rFonts w:ascii="Twinkl Light" w:hAnsi="Twinkl Light"/>
                <w:b/>
                <w:sz w:val="20"/>
                <w:szCs w:val="20"/>
              </w:rPr>
            </w:pPr>
            <w:r>
              <w:rPr>
                <w:rFonts w:ascii="Twinkl Light" w:hAnsi="Twinkl Light"/>
                <w:b/>
                <w:sz w:val="20"/>
                <w:szCs w:val="20"/>
              </w:rPr>
              <w:t>ADDITION AND SUBTRACTION</w:t>
            </w:r>
          </w:p>
        </w:tc>
      </w:tr>
      <w:tr w:rsidR="00A04F41" w14:paraId="56E1F131" w14:textId="77777777" w:rsidTr="00A04F41">
        <w:trPr>
          <w:trHeight w:val="192"/>
        </w:trPr>
        <w:tc>
          <w:tcPr>
            <w:tcW w:w="1840" w:type="dxa"/>
          </w:tcPr>
          <w:p w14:paraId="5AAFEA7C" w14:textId="7F659F98" w:rsidR="00A04F41" w:rsidRDefault="003577B0" w:rsidP="0068717E">
            <w:pPr>
              <w:jc w:val="center"/>
              <w:rPr>
                <w:rFonts w:ascii="Twinkl Light" w:hAnsi="Twinkl Light"/>
                <w:b/>
                <w:sz w:val="16"/>
                <w:szCs w:val="20"/>
              </w:rPr>
            </w:pPr>
            <w:r>
              <w:rPr>
                <w:rFonts w:ascii="Twinkl Light" w:hAnsi="Twinkl Light"/>
                <w:b/>
                <w:sz w:val="16"/>
                <w:szCs w:val="20"/>
              </w:rPr>
              <w:t>PS</w:t>
            </w:r>
          </w:p>
        </w:tc>
        <w:tc>
          <w:tcPr>
            <w:tcW w:w="1877" w:type="dxa"/>
          </w:tcPr>
          <w:p w14:paraId="4FE17DFC" w14:textId="4308D892" w:rsidR="00A04F41" w:rsidRPr="00C36D21" w:rsidRDefault="003577B0" w:rsidP="0068717E">
            <w:pPr>
              <w:jc w:val="center"/>
              <w:rPr>
                <w:rFonts w:ascii="Twinkl Light" w:hAnsi="Twinkl Light"/>
                <w:b/>
                <w:sz w:val="16"/>
                <w:szCs w:val="20"/>
              </w:rPr>
            </w:pPr>
            <w:r>
              <w:rPr>
                <w:rFonts w:ascii="Twinkl Light" w:hAnsi="Twinkl Light"/>
                <w:b/>
                <w:sz w:val="16"/>
                <w:szCs w:val="20"/>
              </w:rPr>
              <w:t>Year R</w:t>
            </w:r>
          </w:p>
        </w:tc>
        <w:tc>
          <w:tcPr>
            <w:tcW w:w="1883" w:type="dxa"/>
          </w:tcPr>
          <w:p w14:paraId="18AB0DA8"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1</w:t>
            </w:r>
          </w:p>
        </w:tc>
        <w:tc>
          <w:tcPr>
            <w:tcW w:w="1883" w:type="dxa"/>
          </w:tcPr>
          <w:p w14:paraId="7537A917"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2</w:t>
            </w:r>
          </w:p>
        </w:tc>
        <w:tc>
          <w:tcPr>
            <w:tcW w:w="1884" w:type="dxa"/>
          </w:tcPr>
          <w:p w14:paraId="735EC6FF"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3</w:t>
            </w:r>
          </w:p>
        </w:tc>
        <w:tc>
          <w:tcPr>
            <w:tcW w:w="1883" w:type="dxa"/>
          </w:tcPr>
          <w:p w14:paraId="1605175B"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4</w:t>
            </w:r>
          </w:p>
        </w:tc>
        <w:tc>
          <w:tcPr>
            <w:tcW w:w="1883" w:type="dxa"/>
          </w:tcPr>
          <w:p w14:paraId="5C5DB521"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5</w:t>
            </w:r>
          </w:p>
        </w:tc>
        <w:tc>
          <w:tcPr>
            <w:tcW w:w="1882" w:type="dxa"/>
          </w:tcPr>
          <w:p w14:paraId="11FAA03D"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6</w:t>
            </w:r>
          </w:p>
        </w:tc>
      </w:tr>
      <w:tr w:rsidR="00A04F41" w14:paraId="75C8C8F2" w14:textId="77777777" w:rsidTr="00A04F41">
        <w:trPr>
          <w:trHeight w:val="1371"/>
        </w:trPr>
        <w:tc>
          <w:tcPr>
            <w:tcW w:w="1840" w:type="dxa"/>
          </w:tcPr>
          <w:p w14:paraId="4AA05CB2" w14:textId="77777777" w:rsidR="00A04F41" w:rsidRDefault="00A04F41">
            <w:pPr>
              <w:rPr>
                <w:rFonts w:ascii="Twinkl Light" w:hAnsi="Twinkl Light"/>
                <w:sz w:val="16"/>
                <w:szCs w:val="20"/>
              </w:rPr>
            </w:pPr>
          </w:p>
        </w:tc>
        <w:tc>
          <w:tcPr>
            <w:tcW w:w="1877" w:type="dxa"/>
          </w:tcPr>
          <w:p w14:paraId="12D01CC7" w14:textId="77777777" w:rsidR="00E43C0A" w:rsidRPr="00A04F41" w:rsidRDefault="00E43C0A" w:rsidP="00E43C0A">
            <w:pPr>
              <w:rPr>
                <w:rFonts w:asciiTheme="majorHAnsi" w:hAnsiTheme="majorHAnsi" w:cstheme="majorHAnsi"/>
                <w:color w:val="FF0000"/>
                <w:sz w:val="16"/>
              </w:rPr>
            </w:pPr>
            <w:r w:rsidRPr="00A04F41">
              <w:rPr>
                <w:rFonts w:asciiTheme="majorHAnsi" w:hAnsiTheme="majorHAnsi" w:cstheme="majorHAnsi"/>
                <w:color w:val="FF0000"/>
                <w:sz w:val="16"/>
              </w:rPr>
              <w:t>Mathematics</w:t>
            </w:r>
          </w:p>
          <w:p w14:paraId="6CBB679B" w14:textId="77777777" w:rsidR="00A04F41" w:rsidRDefault="00E43C0A">
            <w:pPr>
              <w:rPr>
                <w:rFonts w:asciiTheme="majorHAnsi" w:hAnsiTheme="majorHAnsi" w:cstheme="majorHAnsi"/>
                <w:sz w:val="16"/>
              </w:rPr>
            </w:pPr>
            <w:r w:rsidRPr="00E43C0A">
              <w:rPr>
                <w:rFonts w:asciiTheme="majorHAnsi" w:hAnsiTheme="majorHAnsi" w:cstheme="majorHAnsi"/>
                <w:sz w:val="16"/>
              </w:rPr>
              <w:t>Automatically recall number bonds for numbers 0-5 and some to 10.</w:t>
            </w:r>
          </w:p>
          <w:p w14:paraId="2BF388AD" w14:textId="0A5121E4" w:rsidR="00E330AF" w:rsidRPr="00A04F41" w:rsidRDefault="00E330AF" w:rsidP="00E330AF">
            <w:pPr>
              <w:rPr>
                <w:rFonts w:asciiTheme="majorHAnsi" w:hAnsiTheme="majorHAnsi" w:cstheme="majorHAnsi"/>
                <w:color w:val="FF0000"/>
                <w:sz w:val="16"/>
              </w:rPr>
            </w:pPr>
            <w:r w:rsidRPr="00A04F41">
              <w:rPr>
                <w:rFonts w:asciiTheme="majorHAnsi" w:hAnsiTheme="majorHAnsi" w:cstheme="majorHAnsi"/>
                <w:color w:val="FF0000"/>
                <w:sz w:val="16"/>
              </w:rPr>
              <w:t>Mathematics</w:t>
            </w:r>
            <w:r>
              <w:rPr>
                <w:rFonts w:asciiTheme="majorHAnsi" w:hAnsiTheme="majorHAnsi" w:cstheme="majorHAnsi"/>
                <w:color w:val="FF0000"/>
                <w:sz w:val="16"/>
              </w:rPr>
              <w:t>- number ELG</w:t>
            </w:r>
          </w:p>
          <w:p w14:paraId="1D83BCCD" w14:textId="77777777" w:rsidR="00D4063E" w:rsidRDefault="00E330AF">
            <w:pPr>
              <w:rPr>
                <w:rFonts w:asciiTheme="majorHAnsi" w:hAnsiTheme="majorHAnsi" w:cstheme="majorHAnsi"/>
                <w:sz w:val="16"/>
              </w:rPr>
            </w:pPr>
            <w:r w:rsidRPr="00E330AF">
              <w:rPr>
                <w:rFonts w:asciiTheme="majorHAnsi" w:hAnsiTheme="majorHAnsi" w:cstheme="majorHAnsi"/>
                <w:sz w:val="16"/>
              </w:rPr>
              <w:t>Automatically recall (without reference to rhymes, counting or other aids) number bonds up to 5 (including subtraction facts) and some number bonds to 10, including double facts.</w:t>
            </w:r>
          </w:p>
          <w:p w14:paraId="3086CE03" w14:textId="68626256" w:rsidR="00E330AF" w:rsidRPr="00A04F41" w:rsidRDefault="00E330AF" w:rsidP="00E330AF">
            <w:pPr>
              <w:rPr>
                <w:rFonts w:asciiTheme="majorHAnsi" w:hAnsiTheme="majorHAnsi" w:cstheme="majorHAnsi"/>
                <w:color w:val="FF0000"/>
                <w:sz w:val="16"/>
              </w:rPr>
            </w:pPr>
            <w:r w:rsidRPr="00A04F41">
              <w:rPr>
                <w:rFonts w:asciiTheme="majorHAnsi" w:hAnsiTheme="majorHAnsi" w:cstheme="majorHAnsi"/>
                <w:color w:val="FF0000"/>
                <w:sz w:val="16"/>
              </w:rPr>
              <w:t>Mathematics</w:t>
            </w:r>
            <w:r>
              <w:rPr>
                <w:rFonts w:asciiTheme="majorHAnsi" w:hAnsiTheme="majorHAnsi" w:cstheme="majorHAnsi"/>
                <w:color w:val="FF0000"/>
                <w:sz w:val="16"/>
              </w:rPr>
              <w:t>- numerical patterns ELG</w:t>
            </w:r>
          </w:p>
          <w:p w14:paraId="4708C042" w14:textId="0AC286A5" w:rsidR="00E330AF" w:rsidRPr="00E330AF" w:rsidRDefault="00E330AF">
            <w:pPr>
              <w:rPr>
                <w:rFonts w:asciiTheme="majorHAnsi" w:hAnsiTheme="majorHAnsi" w:cstheme="majorHAnsi"/>
                <w:sz w:val="16"/>
                <w:szCs w:val="20"/>
              </w:rPr>
            </w:pPr>
            <w:r w:rsidRPr="00E330AF">
              <w:rPr>
                <w:rFonts w:asciiTheme="majorHAnsi" w:hAnsiTheme="majorHAnsi" w:cstheme="majorHAnsi"/>
                <w:sz w:val="16"/>
              </w:rPr>
              <w:t>Explore and represent patterns within numbers up to 10, including evens and odds, double facts and how quantities can be distributed evenly.</w:t>
            </w:r>
          </w:p>
        </w:tc>
        <w:tc>
          <w:tcPr>
            <w:tcW w:w="1883" w:type="dxa"/>
          </w:tcPr>
          <w:p w14:paraId="35C47859" w14:textId="77777777" w:rsidR="00A04F41" w:rsidRDefault="00A04F41">
            <w:pPr>
              <w:rPr>
                <w:rFonts w:ascii="Twinkl Light" w:hAnsi="Twinkl Light"/>
                <w:sz w:val="16"/>
                <w:szCs w:val="20"/>
              </w:rPr>
            </w:pPr>
            <w:r>
              <w:rPr>
                <w:rFonts w:ascii="Twinkl Light" w:hAnsi="Twinkl Light"/>
                <w:sz w:val="16"/>
                <w:szCs w:val="20"/>
              </w:rPr>
              <w:t>Read, write and interpret mathematical statements involving addition (+), subtraction (-) and equals (=) signs.</w:t>
            </w:r>
          </w:p>
          <w:p w14:paraId="4D49B60A" w14:textId="77777777" w:rsidR="00A04F41" w:rsidRDefault="00A04F41">
            <w:pPr>
              <w:rPr>
                <w:rFonts w:ascii="Twinkl Light" w:hAnsi="Twinkl Light"/>
                <w:sz w:val="16"/>
                <w:szCs w:val="20"/>
              </w:rPr>
            </w:pPr>
            <w:r>
              <w:rPr>
                <w:rFonts w:ascii="Twinkl Light" w:hAnsi="Twinkl Light"/>
                <w:sz w:val="16"/>
                <w:szCs w:val="20"/>
              </w:rPr>
              <w:t>Represent and use number bonds and related subtraction facts within 20.</w:t>
            </w:r>
          </w:p>
          <w:p w14:paraId="1FD970F5" w14:textId="77777777" w:rsidR="00A04F41" w:rsidRDefault="00A04F41">
            <w:pPr>
              <w:rPr>
                <w:rFonts w:ascii="Twinkl Light" w:hAnsi="Twinkl Light"/>
                <w:sz w:val="16"/>
                <w:szCs w:val="20"/>
              </w:rPr>
            </w:pPr>
            <w:r>
              <w:rPr>
                <w:rFonts w:ascii="Twinkl Light" w:hAnsi="Twinkl Light"/>
                <w:sz w:val="16"/>
                <w:szCs w:val="20"/>
              </w:rPr>
              <w:t>Add and subtract one-digit and two-digit numbers to 20, including 0.</w:t>
            </w:r>
          </w:p>
          <w:p w14:paraId="73CF19E1" w14:textId="77777777" w:rsidR="00A04F41" w:rsidRDefault="00A04F41">
            <w:pPr>
              <w:rPr>
                <w:rFonts w:ascii="Twinkl Light" w:hAnsi="Twinkl Light"/>
                <w:sz w:val="16"/>
                <w:szCs w:val="20"/>
              </w:rPr>
            </w:pPr>
            <w:r>
              <w:rPr>
                <w:rFonts w:ascii="Twinkl Light" w:hAnsi="Twinkl Light"/>
                <w:sz w:val="16"/>
                <w:szCs w:val="20"/>
              </w:rPr>
              <w:t>Solve one-step problems that involve addition and subtraction, using concrete objects and pictorial representations.</w:t>
            </w:r>
          </w:p>
          <w:p w14:paraId="6B20B363" w14:textId="77777777" w:rsidR="00A04F41" w:rsidRPr="00C36D21" w:rsidRDefault="00A04F41">
            <w:pPr>
              <w:rPr>
                <w:rFonts w:ascii="Twinkl Light" w:hAnsi="Twinkl Light"/>
                <w:sz w:val="16"/>
                <w:szCs w:val="20"/>
              </w:rPr>
            </w:pPr>
            <w:r>
              <w:rPr>
                <w:rFonts w:ascii="Twinkl Light" w:hAnsi="Twinkl Light"/>
                <w:sz w:val="16"/>
                <w:szCs w:val="20"/>
              </w:rPr>
              <w:t>Solve missing number problems such as 7 = ? – 9.</w:t>
            </w:r>
          </w:p>
        </w:tc>
        <w:tc>
          <w:tcPr>
            <w:tcW w:w="1883" w:type="dxa"/>
          </w:tcPr>
          <w:p w14:paraId="608ED779" w14:textId="77777777" w:rsidR="00A04F41" w:rsidRDefault="00A04F41">
            <w:pPr>
              <w:rPr>
                <w:rFonts w:ascii="Twinkl Light" w:hAnsi="Twinkl Light"/>
                <w:sz w:val="16"/>
                <w:szCs w:val="20"/>
              </w:rPr>
            </w:pPr>
            <w:r>
              <w:rPr>
                <w:rFonts w:ascii="Twinkl Light" w:hAnsi="Twinkl Light"/>
                <w:sz w:val="16"/>
                <w:szCs w:val="20"/>
              </w:rPr>
              <w:t>Solve problems with addition and subtraction:</w:t>
            </w:r>
          </w:p>
          <w:p w14:paraId="62ED1632" w14:textId="77777777" w:rsidR="00A04F41" w:rsidRDefault="00A04F41">
            <w:pPr>
              <w:rPr>
                <w:rFonts w:ascii="Twinkl Light" w:hAnsi="Twinkl Light"/>
                <w:sz w:val="16"/>
                <w:szCs w:val="20"/>
              </w:rPr>
            </w:pPr>
            <w:r>
              <w:rPr>
                <w:rFonts w:ascii="Twinkl Light" w:hAnsi="Twinkl Light"/>
                <w:sz w:val="16"/>
                <w:szCs w:val="20"/>
              </w:rPr>
              <w:t>Using concrete objects and pictorial representations, including those involving numbers, quantities and measures.</w:t>
            </w:r>
          </w:p>
          <w:p w14:paraId="3C7962D1" w14:textId="77777777" w:rsidR="00A04F41" w:rsidRDefault="00A04F41">
            <w:pPr>
              <w:rPr>
                <w:rFonts w:ascii="Twinkl Light" w:hAnsi="Twinkl Light"/>
                <w:sz w:val="16"/>
                <w:szCs w:val="20"/>
              </w:rPr>
            </w:pPr>
            <w:r>
              <w:rPr>
                <w:rFonts w:ascii="Twinkl Light" w:hAnsi="Twinkl Light"/>
                <w:sz w:val="16"/>
                <w:szCs w:val="20"/>
              </w:rPr>
              <w:t>Applying their increasing knowledge of mental and written methods.</w:t>
            </w:r>
          </w:p>
          <w:p w14:paraId="17D0BFEC" w14:textId="77777777" w:rsidR="00A04F41" w:rsidRDefault="00A04F41">
            <w:pPr>
              <w:rPr>
                <w:rFonts w:ascii="Twinkl Light" w:hAnsi="Twinkl Light"/>
                <w:sz w:val="16"/>
                <w:szCs w:val="20"/>
              </w:rPr>
            </w:pPr>
            <w:r>
              <w:rPr>
                <w:rFonts w:ascii="Twinkl Light" w:hAnsi="Twinkl Light"/>
                <w:sz w:val="16"/>
                <w:szCs w:val="20"/>
              </w:rPr>
              <w:t>Recall and use addition and subtraction facts to 20 fluently, and derive and use related facts up to 100.</w:t>
            </w:r>
          </w:p>
          <w:p w14:paraId="3E5F8BF6" w14:textId="77777777" w:rsidR="00A04F41" w:rsidRDefault="00A04F41">
            <w:pPr>
              <w:rPr>
                <w:rFonts w:ascii="Twinkl Light" w:hAnsi="Twinkl Light"/>
                <w:sz w:val="16"/>
                <w:szCs w:val="20"/>
              </w:rPr>
            </w:pPr>
            <w:r>
              <w:rPr>
                <w:rFonts w:ascii="Twinkl Light" w:hAnsi="Twinkl Light"/>
                <w:sz w:val="16"/>
                <w:szCs w:val="20"/>
              </w:rPr>
              <w:t>Add and subtract numbers using concrete objects, pictorial representations, and mentally, including:</w:t>
            </w:r>
          </w:p>
          <w:p w14:paraId="7289444A" w14:textId="77777777" w:rsidR="00A04F41" w:rsidRDefault="00A04F41">
            <w:pPr>
              <w:rPr>
                <w:rFonts w:ascii="Twinkl Light" w:hAnsi="Twinkl Light"/>
                <w:sz w:val="16"/>
                <w:szCs w:val="20"/>
              </w:rPr>
            </w:pPr>
            <w:r>
              <w:rPr>
                <w:rFonts w:ascii="Twinkl Light" w:hAnsi="Twinkl Light"/>
                <w:sz w:val="16"/>
                <w:szCs w:val="20"/>
              </w:rPr>
              <w:t>A two-digit number and ones.</w:t>
            </w:r>
          </w:p>
          <w:p w14:paraId="170DC89E" w14:textId="77777777" w:rsidR="00A04F41" w:rsidRDefault="00A04F41">
            <w:pPr>
              <w:rPr>
                <w:rFonts w:ascii="Twinkl Light" w:hAnsi="Twinkl Light"/>
                <w:sz w:val="16"/>
                <w:szCs w:val="20"/>
              </w:rPr>
            </w:pPr>
            <w:r>
              <w:rPr>
                <w:rFonts w:ascii="Twinkl Light" w:hAnsi="Twinkl Light"/>
                <w:sz w:val="16"/>
                <w:szCs w:val="20"/>
              </w:rPr>
              <w:t>A two-digit number and tens.</w:t>
            </w:r>
          </w:p>
          <w:p w14:paraId="06D60116" w14:textId="77777777" w:rsidR="00A04F41" w:rsidRDefault="00A04F41">
            <w:pPr>
              <w:rPr>
                <w:rFonts w:ascii="Twinkl Light" w:hAnsi="Twinkl Light"/>
                <w:sz w:val="16"/>
                <w:szCs w:val="20"/>
              </w:rPr>
            </w:pPr>
            <w:r>
              <w:rPr>
                <w:rFonts w:ascii="Twinkl Light" w:hAnsi="Twinkl Light"/>
                <w:sz w:val="16"/>
                <w:szCs w:val="20"/>
              </w:rPr>
              <w:t>Two two-digit numbers.</w:t>
            </w:r>
          </w:p>
          <w:p w14:paraId="5AF4587F" w14:textId="77777777" w:rsidR="00A04F41" w:rsidRDefault="00A04F41">
            <w:pPr>
              <w:rPr>
                <w:rFonts w:ascii="Twinkl Light" w:hAnsi="Twinkl Light"/>
                <w:sz w:val="16"/>
                <w:szCs w:val="20"/>
              </w:rPr>
            </w:pPr>
            <w:r>
              <w:rPr>
                <w:rFonts w:ascii="Twinkl Light" w:hAnsi="Twinkl Light"/>
                <w:sz w:val="16"/>
                <w:szCs w:val="20"/>
              </w:rPr>
              <w:t>Adding three one-digit numbers.</w:t>
            </w:r>
          </w:p>
          <w:p w14:paraId="6AF3E01E" w14:textId="77777777" w:rsidR="00A04F41" w:rsidRDefault="00A04F41">
            <w:pPr>
              <w:rPr>
                <w:rFonts w:ascii="Twinkl Light" w:hAnsi="Twinkl Light"/>
                <w:sz w:val="16"/>
                <w:szCs w:val="20"/>
              </w:rPr>
            </w:pPr>
            <w:r>
              <w:rPr>
                <w:rFonts w:ascii="Twinkl Light" w:hAnsi="Twinkl Light"/>
                <w:sz w:val="16"/>
                <w:szCs w:val="20"/>
              </w:rPr>
              <w:t>Show that addition of two numbers can be done in any order (commutative) and subtraction of one number from another cannot.</w:t>
            </w:r>
          </w:p>
          <w:p w14:paraId="574B4882" w14:textId="77777777" w:rsidR="00A04F41" w:rsidRDefault="00A04F41">
            <w:pPr>
              <w:rPr>
                <w:rFonts w:ascii="Twinkl Light" w:hAnsi="Twinkl Light"/>
                <w:sz w:val="16"/>
                <w:szCs w:val="20"/>
              </w:rPr>
            </w:pPr>
            <w:r>
              <w:rPr>
                <w:rFonts w:ascii="Twinkl Light" w:hAnsi="Twinkl Light"/>
                <w:sz w:val="16"/>
                <w:szCs w:val="20"/>
              </w:rPr>
              <w:t>Recognise and use the inverse relationship between addition and subtraction and use this to check calculations an solve missing number problems.</w:t>
            </w:r>
          </w:p>
          <w:p w14:paraId="188D4867" w14:textId="77777777" w:rsidR="00E330AF" w:rsidRDefault="00E330AF">
            <w:pPr>
              <w:rPr>
                <w:rFonts w:ascii="Twinkl Light" w:hAnsi="Twinkl Light"/>
                <w:sz w:val="16"/>
                <w:szCs w:val="20"/>
              </w:rPr>
            </w:pPr>
          </w:p>
          <w:p w14:paraId="7026F23D" w14:textId="77777777" w:rsidR="00E330AF" w:rsidRDefault="00E330AF">
            <w:pPr>
              <w:rPr>
                <w:rFonts w:ascii="Twinkl Light" w:hAnsi="Twinkl Light"/>
                <w:sz w:val="16"/>
                <w:szCs w:val="20"/>
              </w:rPr>
            </w:pPr>
          </w:p>
          <w:p w14:paraId="15FE7717" w14:textId="77777777" w:rsidR="00E330AF" w:rsidRDefault="00E330AF">
            <w:pPr>
              <w:rPr>
                <w:rFonts w:ascii="Twinkl Light" w:hAnsi="Twinkl Light"/>
                <w:sz w:val="16"/>
                <w:szCs w:val="20"/>
              </w:rPr>
            </w:pPr>
          </w:p>
          <w:p w14:paraId="435F23D5" w14:textId="77777777" w:rsidR="00E330AF" w:rsidRDefault="00E330AF">
            <w:pPr>
              <w:rPr>
                <w:rFonts w:ascii="Twinkl Light" w:hAnsi="Twinkl Light"/>
                <w:sz w:val="16"/>
                <w:szCs w:val="20"/>
              </w:rPr>
            </w:pPr>
          </w:p>
          <w:p w14:paraId="5F5C9F4C" w14:textId="77777777" w:rsidR="00E330AF" w:rsidRDefault="00E330AF">
            <w:pPr>
              <w:rPr>
                <w:rFonts w:ascii="Twinkl Light" w:hAnsi="Twinkl Light"/>
                <w:sz w:val="16"/>
                <w:szCs w:val="20"/>
              </w:rPr>
            </w:pPr>
          </w:p>
          <w:p w14:paraId="28E9D2E4" w14:textId="33EE7DCB" w:rsidR="00E330AF" w:rsidRPr="00C36D21" w:rsidRDefault="00E330AF">
            <w:pPr>
              <w:rPr>
                <w:rFonts w:ascii="Twinkl Light" w:hAnsi="Twinkl Light"/>
                <w:sz w:val="16"/>
                <w:szCs w:val="20"/>
              </w:rPr>
            </w:pPr>
          </w:p>
        </w:tc>
        <w:tc>
          <w:tcPr>
            <w:tcW w:w="1884" w:type="dxa"/>
          </w:tcPr>
          <w:p w14:paraId="2D4C2F33" w14:textId="77777777" w:rsidR="00A04F41" w:rsidRDefault="00A04F41">
            <w:pPr>
              <w:rPr>
                <w:rFonts w:ascii="Twinkl Light" w:hAnsi="Twinkl Light"/>
                <w:sz w:val="16"/>
                <w:szCs w:val="20"/>
              </w:rPr>
            </w:pPr>
            <w:r>
              <w:rPr>
                <w:rFonts w:ascii="Twinkl Light" w:hAnsi="Twinkl Light"/>
                <w:sz w:val="16"/>
                <w:szCs w:val="20"/>
              </w:rPr>
              <w:t>Add and subtract numbers mentally, including:</w:t>
            </w:r>
          </w:p>
          <w:p w14:paraId="5EBB7E1C" w14:textId="77777777" w:rsidR="00A04F41" w:rsidRDefault="00A04F41">
            <w:pPr>
              <w:rPr>
                <w:rFonts w:ascii="Twinkl Light" w:hAnsi="Twinkl Light"/>
                <w:sz w:val="16"/>
                <w:szCs w:val="20"/>
              </w:rPr>
            </w:pPr>
            <w:r>
              <w:rPr>
                <w:rFonts w:ascii="Twinkl Light" w:hAnsi="Twinkl Light"/>
                <w:sz w:val="16"/>
                <w:szCs w:val="20"/>
              </w:rPr>
              <w:t>A three-digit number and ones.</w:t>
            </w:r>
          </w:p>
          <w:p w14:paraId="59E1D60E" w14:textId="77777777" w:rsidR="00A04F41" w:rsidRDefault="00A04F41">
            <w:pPr>
              <w:rPr>
                <w:rFonts w:ascii="Twinkl Light" w:hAnsi="Twinkl Light"/>
                <w:sz w:val="16"/>
                <w:szCs w:val="20"/>
              </w:rPr>
            </w:pPr>
            <w:r>
              <w:rPr>
                <w:rFonts w:ascii="Twinkl Light" w:hAnsi="Twinkl Light"/>
                <w:sz w:val="16"/>
                <w:szCs w:val="20"/>
              </w:rPr>
              <w:t>A three-digit number and tens.</w:t>
            </w:r>
          </w:p>
          <w:p w14:paraId="47DDC7C7" w14:textId="77777777" w:rsidR="00A04F41" w:rsidRDefault="00A04F41">
            <w:pPr>
              <w:rPr>
                <w:rFonts w:ascii="Twinkl Light" w:hAnsi="Twinkl Light"/>
                <w:sz w:val="16"/>
                <w:szCs w:val="20"/>
              </w:rPr>
            </w:pPr>
            <w:r>
              <w:rPr>
                <w:rFonts w:ascii="Twinkl Light" w:hAnsi="Twinkl Light"/>
                <w:sz w:val="16"/>
                <w:szCs w:val="20"/>
              </w:rPr>
              <w:t>A three-digit number and hundreds.</w:t>
            </w:r>
          </w:p>
          <w:p w14:paraId="2245FE54" w14:textId="77777777" w:rsidR="00A04F41" w:rsidRDefault="00A04F41">
            <w:pPr>
              <w:rPr>
                <w:rFonts w:ascii="Twinkl Light" w:hAnsi="Twinkl Light"/>
                <w:sz w:val="16"/>
                <w:szCs w:val="20"/>
              </w:rPr>
            </w:pPr>
            <w:r>
              <w:rPr>
                <w:rFonts w:ascii="Twinkl Light" w:hAnsi="Twinkl Light"/>
                <w:sz w:val="16"/>
                <w:szCs w:val="20"/>
              </w:rPr>
              <w:t>Add and subtract numbers with up to three digits, using formal written methods of columnar addition and subtraction.</w:t>
            </w:r>
          </w:p>
          <w:p w14:paraId="723A989B" w14:textId="77777777" w:rsidR="00A04F41" w:rsidRDefault="00A04F41">
            <w:pPr>
              <w:rPr>
                <w:rFonts w:ascii="Twinkl Light" w:hAnsi="Twinkl Light"/>
                <w:sz w:val="16"/>
                <w:szCs w:val="20"/>
              </w:rPr>
            </w:pPr>
            <w:r>
              <w:rPr>
                <w:rFonts w:ascii="Twinkl Light" w:hAnsi="Twinkl Light"/>
                <w:sz w:val="16"/>
                <w:szCs w:val="20"/>
              </w:rPr>
              <w:t>Estimate the answer to a calculation and use inverse operations to check answers.</w:t>
            </w:r>
          </w:p>
          <w:p w14:paraId="4CFD6613" w14:textId="77777777" w:rsidR="00A04F41" w:rsidRPr="00C36D21" w:rsidRDefault="00A04F41">
            <w:pPr>
              <w:rPr>
                <w:rFonts w:ascii="Twinkl Light" w:hAnsi="Twinkl Light"/>
                <w:sz w:val="16"/>
                <w:szCs w:val="20"/>
              </w:rPr>
            </w:pPr>
            <w:r>
              <w:rPr>
                <w:rFonts w:ascii="Twinkl Light" w:hAnsi="Twinkl Light"/>
                <w:sz w:val="16"/>
                <w:szCs w:val="20"/>
              </w:rPr>
              <w:t>Solve problems, including missing number problems, using number facts, place value and more complex addition and subtraction.</w:t>
            </w:r>
          </w:p>
        </w:tc>
        <w:tc>
          <w:tcPr>
            <w:tcW w:w="1883" w:type="dxa"/>
          </w:tcPr>
          <w:p w14:paraId="3041B2CE" w14:textId="77777777" w:rsidR="00A04F41" w:rsidRDefault="00A04F41">
            <w:pPr>
              <w:rPr>
                <w:rFonts w:ascii="Twinkl Light" w:hAnsi="Twinkl Light"/>
                <w:sz w:val="16"/>
                <w:szCs w:val="20"/>
              </w:rPr>
            </w:pPr>
            <w:r>
              <w:rPr>
                <w:rFonts w:ascii="Twinkl Light" w:hAnsi="Twinkl Light"/>
                <w:sz w:val="16"/>
                <w:szCs w:val="20"/>
              </w:rPr>
              <w:t>Add and subtract numbers with up to 4 digits using the formal written methods of columnar addition and subtraction where appropriate.</w:t>
            </w:r>
          </w:p>
          <w:p w14:paraId="637562C0" w14:textId="77777777" w:rsidR="00A04F41" w:rsidRDefault="00A04F41">
            <w:pPr>
              <w:rPr>
                <w:rFonts w:ascii="Twinkl Light" w:hAnsi="Twinkl Light"/>
                <w:sz w:val="16"/>
                <w:szCs w:val="20"/>
              </w:rPr>
            </w:pPr>
            <w:r>
              <w:rPr>
                <w:rFonts w:ascii="Twinkl Light" w:hAnsi="Twinkl Light"/>
                <w:sz w:val="16"/>
                <w:szCs w:val="20"/>
              </w:rPr>
              <w:t>Estimate and use inverse operations to check answers to a calculation.</w:t>
            </w:r>
          </w:p>
          <w:p w14:paraId="295A3864" w14:textId="77777777" w:rsidR="00A04F41" w:rsidRPr="00C36D21" w:rsidRDefault="00A04F41">
            <w:pPr>
              <w:rPr>
                <w:rFonts w:ascii="Twinkl Light" w:hAnsi="Twinkl Light"/>
                <w:sz w:val="16"/>
                <w:szCs w:val="20"/>
              </w:rPr>
            </w:pPr>
            <w:r>
              <w:rPr>
                <w:rFonts w:ascii="Twinkl Light" w:hAnsi="Twinkl Light"/>
                <w:sz w:val="16"/>
                <w:szCs w:val="20"/>
              </w:rPr>
              <w:t>Solve addition and subtraction two-step problems in contexts, deciding which operations and methods to use and why.</w:t>
            </w:r>
          </w:p>
        </w:tc>
        <w:tc>
          <w:tcPr>
            <w:tcW w:w="1883" w:type="dxa"/>
          </w:tcPr>
          <w:p w14:paraId="0532299A" w14:textId="77777777" w:rsidR="00A04F41" w:rsidRDefault="00A04F41">
            <w:pPr>
              <w:rPr>
                <w:rFonts w:ascii="Twinkl Light" w:hAnsi="Twinkl Light"/>
                <w:sz w:val="16"/>
                <w:szCs w:val="20"/>
              </w:rPr>
            </w:pPr>
            <w:r>
              <w:rPr>
                <w:rFonts w:ascii="Twinkl Light" w:hAnsi="Twinkl Light"/>
                <w:sz w:val="16"/>
                <w:szCs w:val="20"/>
              </w:rPr>
              <w:t>Add and subtract whole numbers with more than 4 digits, including using formal written methods (columnar addition and subtraction).</w:t>
            </w:r>
          </w:p>
          <w:p w14:paraId="7072A12E" w14:textId="77777777" w:rsidR="00A04F41" w:rsidRDefault="00A04F41">
            <w:pPr>
              <w:rPr>
                <w:rFonts w:ascii="Twinkl Light" w:hAnsi="Twinkl Light"/>
                <w:sz w:val="16"/>
                <w:szCs w:val="20"/>
              </w:rPr>
            </w:pPr>
            <w:r>
              <w:rPr>
                <w:rFonts w:ascii="Twinkl Light" w:hAnsi="Twinkl Light"/>
                <w:sz w:val="16"/>
                <w:szCs w:val="20"/>
              </w:rPr>
              <w:t>Add and subtract large numbers mentally with increasingly large numbers.</w:t>
            </w:r>
          </w:p>
          <w:p w14:paraId="789E504D" w14:textId="77777777" w:rsidR="00A04F41" w:rsidRDefault="00A04F41">
            <w:pPr>
              <w:rPr>
                <w:rFonts w:ascii="Twinkl Light" w:hAnsi="Twinkl Light"/>
                <w:sz w:val="16"/>
                <w:szCs w:val="20"/>
              </w:rPr>
            </w:pPr>
            <w:r>
              <w:rPr>
                <w:rFonts w:ascii="Twinkl Light" w:hAnsi="Twinkl Light"/>
                <w:sz w:val="16"/>
                <w:szCs w:val="20"/>
              </w:rPr>
              <w:t>Use rounding to check answers to calculations and determine, in the context of a problem, levels of accuracy.</w:t>
            </w:r>
          </w:p>
          <w:p w14:paraId="6C7B9E12" w14:textId="77777777" w:rsidR="00A04F41" w:rsidRPr="00C36D21" w:rsidRDefault="00A04F41">
            <w:pPr>
              <w:rPr>
                <w:rFonts w:ascii="Twinkl Light" w:hAnsi="Twinkl Light"/>
                <w:sz w:val="16"/>
                <w:szCs w:val="20"/>
              </w:rPr>
            </w:pPr>
            <w:r>
              <w:rPr>
                <w:rFonts w:ascii="Twinkl Light" w:hAnsi="Twinkl Light"/>
                <w:sz w:val="16"/>
                <w:szCs w:val="20"/>
              </w:rPr>
              <w:t>Solve addition and subtraction multi-step problems in contexts, deciding which operations and methods to use and why.</w:t>
            </w:r>
          </w:p>
        </w:tc>
        <w:tc>
          <w:tcPr>
            <w:tcW w:w="1882" w:type="dxa"/>
          </w:tcPr>
          <w:p w14:paraId="5D6BFB5E" w14:textId="77777777" w:rsidR="00A04F41" w:rsidRDefault="00A04F41" w:rsidP="005B454F">
            <w:pPr>
              <w:rPr>
                <w:rFonts w:ascii="Twinkl Light" w:hAnsi="Twinkl Light"/>
                <w:sz w:val="16"/>
              </w:rPr>
            </w:pPr>
            <w:r>
              <w:rPr>
                <w:rFonts w:ascii="Twinkl Light" w:hAnsi="Twinkl Light"/>
                <w:sz w:val="16"/>
              </w:rPr>
              <w:t>P</w:t>
            </w:r>
            <w:r w:rsidRPr="00837A9A">
              <w:rPr>
                <w:rFonts w:ascii="Twinkl Light" w:hAnsi="Twinkl Light"/>
                <w:sz w:val="16"/>
              </w:rPr>
              <w:t>erform mental calculations, including with mixed operations and large numbers</w:t>
            </w:r>
            <w:r>
              <w:rPr>
                <w:rFonts w:ascii="Twinkl Light" w:hAnsi="Twinkl Light"/>
                <w:sz w:val="16"/>
              </w:rPr>
              <w:t>.</w:t>
            </w:r>
          </w:p>
          <w:p w14:paraId="12973578" w14:textId="77777777" w:rsidR="00A04F41" w:rsidRDefault="00A04F41" w:rsidP="005B454F">
            <w:pPr>
              <w:rPr>
                <w:rFonts w:ascii="Twinkl Light" w:hAnsi="Twinkl Light"/>
                <w:sz w:val="16"/>
              </w:rPr>
            </w:pPr>
            <w:r>
              <w:rPr>
                <w:rFonts w:ascii="Twinkl Light" w:hAnsi="Twinkl Light"/>
                <w:sz w:val="16"/>
              </w:rPr>
              <w:t>U</w:t>
            </w:r>
            <w:r w:rsidRPr="00837A9A">
              <w:rPr>
                <w:rFonts w:ascii="Twinkl Light" w:hAnsi="Twinkl Light"/>
                <w:sz w:val="16"/>
              </w:rPr>
              <w:t>se their knowledge of the order of operations to carry out calculations involving the four operations</w:t>
            </w:r>
            <w:r>
              <w:rPr>
                <w:rFonts w:ascii="Twinkl Light" w:hAnsi="Twinkl Light"/>
                <w:sz w:val="16"/>
              </w:rPr>
              <w:t>.</w:t>
            </w:r>
          </w:p>
          <w:p w14:paraId="4DEAFAC9" w14:textId="77777777" w:rsidR="00A04F41" w:rsidRDefault="00A04F41" w:rsidP="005B454F">
            <w:pPr>
              <w:rPr>
                <w:rFonts w:ascii="Twinkl Light" w:hAnsi="Twinkl Light"/>
                <w:sz w:val="16"/>
              </w:rPr>
            </w:pPr>
            <w:r w:rsidRPr="0089146D">
              <w:rPr>
                <w:rFonts w:ascii="Twinkl Light" w:hAnsi="Twinkl Light"/>
                <w:sz w:val="16"/>
              </w:rPr>
              <w:t>Solve addition and subtraction multi-step problems in contexts, deciding which operations and methods to use and why.</w:t>
            </w:r>
          </w:p>
          <w:p w14:paraId="4AA3C1B8" w14:textId="77777777" w:rsidR="00A04F41" w:rsidRDefault="00A04F41" w:rsidP="005B454F">
            <w:pPr>
              <w:rPr>
                <w:rFonts w:ascii="Twinkl Light" w:hAnsi="Twinkl Light"/>
                <w:sz w:val="16"/>
              </w:rPr>
            </w:pPr>
            <w:r w:rsidRPr="00D1238E">
              <w:rPr>
                <w:rFonts w:ascii="Twinkl Light" w:hAnsi="Twinkl Light"/>
                <w:sz w:val="16"/>
              </w:rPr>
              <w:t>Solve problems involving addition, subtraction, multiplication and division.</w:t>
            </w:r>
          </w:p>
          <w:p w14:paraId="074B7B60" w14:textId="77777777" w:rsidR="00A04F41" w:rsidRPr="00211F88" w:rsidRDefault="00A04F41" w:rsidP="005B454F">
            <w:pPr>
              <w:rPr>
                <w:rFonts w:ascii="Twinkl Light" w:hAnsi="Twinkl Light"/>
                <w:sz w:val="16"/>
              </w:rPr>
            </w:pPr>
            <w:r w:rsidRPr="00211F88">
              <w:rPr>
                <w:rFonts w:ascii="Twinkl Light" w:hAnsi="Twinkl Light"/>
                <w:sz w:val="16"/>
              </w:rPr>
              <w:t>Use estimation to check answers to calculations and determine, in the context of a problem, an appropriate degree of accuracy.</w:t>
            </w:r>
          </w:p>
        </w:tc>
      </w:tr>
      <w:tr w:rsidR="00A04F41" w14:paraId="3784CD71" w14:textId="77777777" w:rsidTr="00A04F41">
        <w:trPr>
          <w:trHeight w:val="240"/>
        </w:trPr>
        <w:tc>
          <w:tcPr>
            <w:tcW w:w="1840" w:type="dxa"/>
            <w:shd w:val="clear" w:color="auto" w:fill="9999FF"/>
          </w:tcPr>
          <w:p w14:paraId="770BA6D5" w14:textId="77777777" w:rsidR="00A04F41" w:rsidRDefault="00A04F41" w:rsidP="0068717E">
            <w:pPr>
              <w:jc w:val="center"/>
              <w:rPr>
                <w:rFonts w:ascii="Twinkl Light" w:hAnsi="Twinkl Light"/>
                <w:b/>
                <w:sz w:val="20"/>
                <w:szCs w:val="20"/>
              </w:rPr>
            </w:pPr>
          </w:p>
        </w:tc>
        <w:tc>
          <w:tcPr>
            <w:tcW w:w="13175" w:type="dxa"/>
            <w:gridSpan w:val="7"/>
            <w:shd w:val="clear" w:color="auto" w:fill="9999FF"/>
          </w:tcPr>
          <w:p w14:paraId="32D1D929" w14:textId="0510F820" w:rsidR="00A04F41" w:rsidRPr="0068717E" w:rsidRDefault="00A04F41" w:rsidP="0068717E">
            <w:pPr>
              <w:jc w:val="center"/>
              <w:rPr>
                <w:rFonts w:ascii="Twinkl Light" w:hAnsi="Twinkl Light"/>
                <w:b/>
                <w:sz w:val="20"/>
                <w:szCs w:val="20"/>
              </w:rPr>
            </w:pPr>
            <w:r>
              <w:rPr>
                <w:rFonts w:ascii="Twinkl Light" w:hAnsi="Twinkl Light"/>
                <w:b/>
                <w:sz w:val="20"/>
                <w:szCs w:val="20"/>
              </w:rPr>
              <w:t>MULTIPLICATION AND DIVISION</w:t>
            </w:r>
          </w:p>
        </w:tc>
      </w:tr>
      <w:tr w:rsidR="00A04F41" w14:paraId="1F6E911F" w14:textId="77777777" w:rsidTr="00A04F41">
        <w:trPr>
          <w:trHeight w:val="192"/>
        </w:trPr>
        <w:tc>
          <w:tcPr>
            <w:tcW w:w="1840" w:type="dxa"/>
          </w:tcPr>
          <w:p w14:paraId="10A53F55" w14:textId="7089AB21" w:rsidR="00A04F41" w:rsidRDefault="003577B0" w:rsidP="0068717E">
            <w:pPr>
              <w:jc w:val="center"/>
              <w:rPr>
                <w:rFonts w:ascii="Twinkl Light" w:hAnsi="Twinkl Light"/>
                <w:b/>
                <w:sz w:val="16"/>
                <w:szCs w:val="20"/>
              </w:rPr>
            </w:pPr>
            <w:r>
              <w:rPr>
                <w:rFonts w:ascii="Twinkl Light" w:hAnsi="Twinkl Light"/>
                <w:b/>
                <w:sz w:val="16"/>
                <w:szCs w:val="20"/>
              </w:rPr>
              <w:t>PS</w:t>
            </w:r>
          </w:p>
        </w:tc>
        <w:tc>
          <w:tcPr>
            <w:tcW w:w="1877" w:type="dxa"/>
          </w:tcPr>
          <w:p w14:paraId="7CCA2FD4" w14:textId="648AB7E5" w:rsidR="00A04F41" w:rsidRPr="00C36D21" w:rsidRDefault="003577B0" w:rsidP="003577B0">
            <w:pPr>
              <w:jc w:val="center"/>
              <w:rPr>
                <w:rFonts w:ascii="Twinkl Light" w:hAnsi="Twinkl Light"/>
                <w:b/>
                <w:sz w:val="16"/>
                <w:szCs w:val="20"/>
              </w:rPr>
            </w:pPr>
            <w:r>
              <w:rPr>
                <w:rFonts w:ascii="Twinkl Light" w:hAnsi="Twinkl Light"/>
                <w:b/>
                <w:sz w:val="16"/>
                <w:szCs w:val="20"/>
              </w:rPr>
              <w:t>Year R</w:t>
            </w:r>
          </w:p>
        </w:tc>
        <w:tc>
          <w:tcPr>
            <w:tcW w:w="1883" w:type="dxa"/>
          </w:tcPr>
          <w:p w14:paraId="7399D8AA"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1</w:t>
            </w:r>
          </w:p>
        </w:tc>
        <w:tc>
          <w:tcPr>
            <w:tcW w:w="1883" w:type="dxa"/>
          </w:tcPr>
          <w:p w14:paraId="7019ED50"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2</w:t>
            </w:r>
          </w:p>
        </w:tc>
        <w:tc>
          <w:tcPr>
            <w:tcW w:w="1884" w:type="dxa"/>
          </w:tcPr>
          <w:p w14:paraId="2DB20422"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3</w:t>
            </w:r>
          </w:p>
        </w:tc>
        <w:tc>
          <w:tcPr>
            <w:tcW w:w="1883" w:type="dxa"/>
          </w:tcPr>
          <w:p w14:paraId="21555FC0"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4</w:t>
            </w:r>
          </w:p>
        </w:tc>
        <w:tc>
          <w:tcPr>
            <w:tcW w:w="1883" w:type="dxa"/>
          </w:tcPr>
          <w:p w14:paraId="63470298"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5</w:t>
            </w:r>
          </w:p>
        </w:tc>
        <w:tc>
          <w:tcPr>
            <w:tcW w:w="1882" w:type="dxa"/>
          </w:tcPr>
          <w:p w14:paraId="363B63C0"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6</w:t>
            </w:r>
          </w:p>
        </w:tc>
      </w:tr>
      <w:tr w:rsidR="00A04F41" w14:paraId="36E657CF" w14:textId="77777777" w:rsidTr="00E330AF">
        <w:trPr>
          <w:trHeight w:val="2252"/>
        </w:trPr>
        <w:tc>
          <w:tcPr>
            <w:tcW w:w="1840" w:type="dxa"/>
          </w:tcPr>
          <w:p w14:paraId="4AC6CC6A" w14:textId="77777777" w:rsidR="00A04F41" w:rsidRDefault="00A04F41">
            <w:pPr>
              <w:rPr>
                <w:rFonts w:ascii="Twinkl Light" w:hAnsi="Twinkl Light"/>
                <w:sz w:val="16"/>
                <w:szCs w:val="20"/>
              </w:rPr>
            </w:pPr>
          </w:p>
        </w:tc>
        <w:tc>
          <w:tcPr>
            <w:tcW w:w="1877" w:type="dxa"/>
          </w:tcPr>
          <w:p w14:paraId="6FC219F7" w14:textId="2E7B49B1" w:rsidR="00A04F41" w:rsidRDefault="00A04F41">
            <w:pPr>
              <w:rPr>
                <w:rFonts w:ascii="Twinkl Light" w:hAnsi="Twinkl Light"/>
                <w:sz w:val="16"/>
                <w:szCs w:val="20"/>
              </w:rPr>
            </w:pPr>
            <w:r>
              <w:rPr>
                <w:rFonts w:ascii="Twinkl Light" w:hAnsi="Twinkl Light"/>
                <w:sz w:val="16"/>
                <w:szCs w:val="20"/>
              </w:rPr>
              <w:t>Solve problems involving doubling, halving and sharing.</w:t>
            </w:r>
          </w:p>
        </w:tc>
        <w:tc>
          <w:tcPr>
            <w:tcW w:w="1883" w:type="dxa"/>
          </w:tcPr>
          <w:p w14:paraId="046B126B" w14:textId="77777777" w:rsidR="00A04F41" w:rsidRPr="00C36D21" w:rsidRDefault="00A04F41">
            <w:pPr>
              <w:rPr>
                <w:rFonts w:ascii="Twinkl Light" w:hAnsi="Twinkl Light"/>
                <w:sz w:val="16"/>
                <w:szCs w:val="20"/>
              </w:rPr>
            </w:pPr>
            <w:r>
              <w:rPr>
                <w:rFonts w:ascii="Twinkl Light" w:hAnsi="Twinkl Light"/>
                <w:sz w:val="16"/>
                <w:szCs w:val="20"/>
              </w:rPr>
              <w:t>Solve one-step problems involving multiplication and division, by calculating the answer using concrete objects, pictorial representations and arrays with the support of the teacher.</w:t>
            </w:r>
          </w:p>
        </w:tc>
        <w:tc>
          <w:tcPr>
            <w:tcW w:w="1883" w:type="dxa"/>
          </w:tcPr>
          <w:p w14:paraId="1AAE45C0" w14:textId="77777777" w:rsidR="00A04F41" w:rsidRDefault="00A04F41">
            <w:pPr>
              <w:rPr>
                <w:rFonts w:ascii="Twinkl Light" w:hAnsi="Twinkl Light"/>
                <w:sz w:val="16"/>
                <w:szCs w:val="20"/>
              </w:rPr>
            </w:pPr>
            <w:r>
              <w:rPr>
                <w:rFonts w:ascii="Twinkl Light" w:hAnsi="Twinkl Light"/>
                <w:sz w:val="16"/>
                <w:szCs w:val="20"/>
              </w:rPr>
              <w:t>Recall and use multiplication and division facts for the 2, 5 and 10 multiplication table, including recognising odd and even numbers.</w:t>
            </w:r>
          </w:p>
          <w:p w14:paraId="2AB6970A" w14:textId="77777777" w:rsidR="00A04F41" w:rsidRDefault="00A04F41">
            <w:pPr>
              <w:rPr>
                <w:rFonts w:ascii="Twinkl Light" w:hAnsi="Twinkl Light"/>
                <w:sz w:val="16"/>
                <w:szCs w:val="20"/>
              </w:rPr>
            </w:pPr>
            <w:r>
              <w:rPr>
                <w:rFonts w:ascii="Twinkl Light" w:hAnsi="Twinkl Light"/>
                <w:sz w:val="16"/>
                <w:szCs w:val="20"/>
              </w:rPr>
              <w:t>Calculate mathematical statements for multiplication and division within the multiplication tables and write them using the correct signs.</w:t>
            </w:r>
          </w:p>
          <w:p w14:paraId="39CD2EA1" w14:textId="77777777" w:rsidR="00A04F41" w:rsidRDefault="00A04F41">
            <w:pPr>
              <w:rPr>
                <w:rFonts w:ascii="Twinkl Light" w:hAnsi="Twinkl Light"/>
                <w:sz w:val="16"/>
                <w:szCs w:val="20"/>
              </w:rPr>
            </w:pPr>
            <w:r>
              <w:rPr>
                <w:rFonts w:ascii="Twinkl Light" w:hAnsi="Twinkl Light"/>
                <w:sz w:val="16"/>
                <w:szCs w:val="20"/>
              </w:rPr>
              <w:t>Show that multiplication of two numbers can be done in any order (commutative) and division of one number by another cannot.</w:t>
            </w:r>
          </w:p>
          <w:p w14:paraId="0F82A1B8" w14:textId="77777777" w:rsidR="00A04F41" w:rsidRPr="00C36D21" w:rsidRDefault="00A04F41">
            <w:pPr>
              <w:rPr>
                <w:rFonts w:ascii="Twinkl Light" w:hAnsi="Twinkl Light"/>
                <w:sz w:val="16"/>
                <w:szCs w:val="20"/>
              </w:rPr>
            </w:pPr>
            <w:r>
              <w:rPr>
                <w:rFonts w:ascii="Twinkl Light" w:hAnsi="Twinkl Light"/>
                <w:sz w:val="16"/>
                <w:szCs w:val="20"/>
              </w:rPr>
              <w:t>Solve problems involving multiplication and division, using materials, arrays, repeated addition, mental methods, and multiplication and division facts, including problems in contexts.</w:t>
            </w:r>
          </w:p>
        </w:tc>
        <w:tc>
          <w:tcPr>
            <w:tcW w:w="1884" w:type="dxa"/>
          </w:tcPr>
          <w:p w14:paraId="2182D168" w14:textId="77777777" w:rsidR="00A04F41" w:rsidRDefault="00A04F41">
            <w:pPr>
              <w:rPr>
                <w:rFonts w:ascii="Twinkl Light" w:hAnsi="Twinkl Light"/>
                <w:sz w:val="16"/>
                <w:szCs w:val="20"/>
              </w:rPr>
            </w:pPr>
            <w:r>
              <w:rPr>
                <w:rFonts w:ascii="Twinkl Light" w:hAnsi="Twinkl Light"/>
                <w:sz w:val="16"/>
                <w:szCs w:val="20"/>
              </w:rPr>
              <w:t>Recall and use multiplication and division facts for the 3, 4 and 8 multiplication tables.</w:t>
            </w:r>
          </w:p>
          <w:p w14:paraId="32A85A26" w14:textId="77777777" w:rsidR="00A04F41" w:rsidRDefault="00A04F41">
            <w:pPr>
              <w:rPr>
                <w:rFonts w:ascii="Twinkl Light" w:hAnsi="Twinkl Light"/>
                <w:sz w:val="16"/>
                <w:szCs w:val="20"/>
              </w:rPr>
            </w:pPr>
            <w:r>
              <w:rPr>
                <w:rFonts w:ascii="Twinkl Light" w:hAnsi="Twinkl Light"/>
                <w:sz w:val="16"/>
                <w:szCs w:val="20"/>
              </w:rPr>
              <w:t>Write and calculate mathematical statements for multiplication and division using the multiplication tables that they know, including for two-digit numbers times one-digit numbers, using mental and progressing to formal written methods.</w:t>
            </w:r>
          </w:p>
          <w:p w14:paraId="7F9735B3" w14:textId="77777777" w:rsidR="00A04F41" w:rsidRPr="00C36D21" w:rsidRDefault="00A04F41">
            <w:pPr>
              <w:rPr>
                <w:rFonts w:ascii="Twinkl Light" w:hAnsi="Twinkl Light"/>
                <w:sz w:val="16"/>
                <w:szCs w:val="20"/>
              </w:rPr>
            </w:pPr>
            <w:r>
              <w:rPr>
                <w:rFonts w:ascii="Twinkl Light" w:hAnsi="Twinkl Light"/>
                <w:sz w:val="16"/>
                <w:szCs w:val="20"/>
              </w:rPr>
              <w:t>Solve problems, including missing number problems, involving multiplication and division, including positive integer scaling problems and correspondence problems in which n objects are connected to m objects.</w:t>
            </w:r>
          </w:p>
        </w:tc>
        <w:tc>
          <w:tcPr>
            <w:tcW w:w="1883" w:type="dxa"/>
          </w:tcPr>
          <w:p w14:paraId="66F40252" w14:textId="77777777" w:rsidR="00A04F41" w:rsidRDefault="00A04F41">
            <w:pPr>
              <w:rPr>
                <w:rFonts w:ascii="Twinkl Light" w:hAnsi="Twinkl Light"/>
                <w:sz w:val="16"/>
                <w:szCs w:val="20"/>
              </w:rPr>
            </w:pPr>
            <w:r>
              <w:rPr>
                <w:rFonts w:ascii="Twinkl Light" w:hAnsi="Twinkl Light"/>
                <w:sz w:val="16"/>
                <w:szCs w:val="20"/>
              </w:rPr>
              <w:t>Recall multiplication and division facts for multiplication tables up to 12 x 12.</w:t>
            </w:r>
          </w:p>
          <w:p w14:paraId="3A09EC04" w14:textId="77777777" w:rsidR="00A04F41" w:rsidRDefault="00A04F41">
            <w:pPr>
              <w:rPr>
                <w:rFonts w:ascii="Twinkl Light" w:hAnsi="Twinkl Light"/>
                <w:sz w:val="16"/>
                <w:szCs w:val="20"/>
              </w:rPr>
            </w:pPr>
            <w:r>
              <w:rPr>
                <w:rFonts w:ascii="Twinkl Light" w:hAnsi="Twinkl Light"/>
                <w:sz w:val="16"/>
                <w:szCs w:val="20"/>
              </w:rPr>
              <w:t>Use place value, known and derived facts to multiply and divide mentally, including: multiplying by 0 and 1; dividing by 1; multiplying together 3 numbers.</w:t>
            </w:r>
          </w:p>
          <w:p w14:paraId="29B02255" w14:textId="77777777" w:rsidR="00A04F41" w:rsidRDefault="00A04F41">
            <w:pPr>
              <w:rPr>
                <w:rFonts w:ascii="Twinkl Light" w:hAnsi="Twinkl Light"/>
                <w:sz w:val="16"/>
                <w:szCs w:val="20"/>
              </w:rPr>
            </w:pPr>
            <w:r>
              <w:rPr>
                <w:rFonts w:ascii="Twinkl Light" w:hAnsi="Twinkl Light"/>
                <w:sz w:val="16"/>
                <w:szCs w:val="20"/>
              </w:rPr>
              <w:t>Recognise and use factor pairs and commutativity in mental calculations.</w:t>
            </w:r>
          </w:p>
          <w:p w14:paraId="6521D84A" w14:textId="77777777" w:rsidR="00A04F41" w:rsidRDefault="00A04F41">
            <w:pPr>
              <w:rPr>
                <w:rFonts w:ascii="Twinkl Light" w:hAnsi="Twinkl Light"/>
                <w:sz w:val="16"/>
                <w:szCs w:val="20"/>
              </w:rPr>
            </w:pPr>
            <w:r>
              <w:rPr>
                <w:rFonts w:ascii="Twinkl Light" w:hAnsi="Twinkl Light"/>
                <w:sz w:val="16"/>
                <w:szCs w:val="20"/>
              </w:rPr>
              <w:t>Multiply two-digit and three-digit numbers by a one-digit number using formal written layout.</w:t>
            </w:r>
          </w:p>
          <w:p w14:paraId="5E737EAD" w14:textId="77777777" w:rsidR="00A04F41" w:rsidRPr="00C36D21" w:rsidRDefault="00A04F41">
            <w:pPr>
              <w:rPr>
                <w:rFonts w:ascii="Twinkl Light" w:hAnsi="Twinkl Light"/>
                <w:sz w:val="16"/>
                <w:szCs w:val="20"/>
              </w:rPr>
            </w:pPr>
            <w:r>
              <w:rPr>
                <w:rFonts w:ascii="Twinkl Light" w:hAnsi="Twinkl Light"/>
                <w:sz w:val="16"/>
                <w:szCs w:val="20"/>
              </w:rPr>
              <w:t>Solve problems involving multiplying and adding, including using the distributive law to multiply two digit numbers by one digit, integer scaling problems and harder correspondence problems such as n objects are connected to m objects.</w:t>
            </w:r>
          </w:p>
        </w:tc>
        <w:tc>
          <w:tcPr>
            <w:tcW w:w="1883" w:type="dxa"/>
          </w:tcPr>
          <w:p w14:paraId="0FCF8CFD" w14:textId="77777777" w:rsidR="00A04F41" w:rsidRDefault="00A04F41">
            <w:pPr>
              <w:rPr>
                <w:rFonts w:ascii="Twinkl Light" w:hAnsi="Twinkl Light"/>
                <w:sz w:val="16"/>
                <w:szCs w:val="20"/>
              </w:rPr>
            </w:pPr>
            <w:r>
              <w:rPr>
                <w:rFonts w:ascii="Twinkl Light" w:hAnsi="Twinkl Light"/>
                <w:sz w:val="16"/>
                <w:szCs w:val="20"/>
              </w:rPr>
              <w:t>Identify multiples and factors, including finding all factor pairs of a number, and common factors of two numbers.</w:t>
            </w:r>
          </w:p>
          <w:p w14:paraId="28608D18" w14:textId="77777777" w:rsidR="00A04F41" w:rsidRDefault="00A04F41">
            <w:pPr>
              <w:rPr>
                <w:rFonts w:ascii="Twinkl Light" w:hAnsi="Twinkl Light"/>
                <w:sz w:val="16"/>
                <w:szCs w:val="20"/>
              </w:rPr>
            </w:pPr>
            <w:r>
              <w:rPr>
                <w:rFonts w:ascii="Twinkl Light" w:hAnsi="Twinkl Light"/>
                <w:sz w:val="16"/>
                <w:szCs w:val="20"/>
              </w:rPr>
              <w:t>Know and use the vocabulary of prime numbers, prime factors and composite (non-prime) numbers.</w:t>
            </w:r>
          </w:p>
          <w:p w14:paraId="1B119AA0" w14:textId="77777777" w:rsidR="00A04F41" w:rsidRDefault="00A04F41">
            <w:pPr>
              <w:rPr>
                <w:rFonts w:ascii="Twinkl Light" w:hAnsi="Twinkl Light"/>
                <w:sz w:val="16"/>
                <w:szCs w:val="20"/>
              </w:rPr>
            </w:pPr>
            <w:r>
              <w:rPr>
                <w:rFonts w:ascii="Twinkl Light" w:hAnsi="Twinkl Light"/>
                <w:sz w:val="16"/>
                <w:szCs w:val="20"/>
              </w:rPr>
              <w:t>Establish whether a number up to 100 is prime and recall prime umbers up to 19.</w:t>
            </w:r>
          </w:p>
          <w:p w14:paraId="0D65BBDA" w14:textId="77777777" w:rsidR="00A04F41" w:rsidRDefault="00A04F41">
            <w:pPr>
              <w:rPr>
                <w:rFonts w:ascii="Twinkl Light" w:hAnsi="Twinkl Light"/>
                <w:sz w:val="16"/>
                <w:szCs w:val="20"/>
              </w:rPr>
            </w:pPr>
            <w:r>
              <w:rPr>
                <w:rFonts w:ascii="Twinkl Light" w:hAnsi="Twinkl Light"/>
                <w:sz w:val="16"/>
                <w:szCs w:val="20"/>
              </w:rPr>
              <w:t>Multiply numbers up to 4 digits by a one- or two-digit number using a formal written method, including long multiplication for two-digit numbers.</w:t>
            </w:r>
          </w:p>
          <w:p w14:paraId="12E457DD" w14:textId="77777777" w:rsidR="00A04F41" w:rsidRDefault="00A04F41">
            <w:pPr>
              <w:rPr>
                <w:rFonts w:ascii="Twinkl Light" w:hAnsi="Twinkl Light"/>
                <w:sz w:val="16"/>
                <w:szCs w:val="20"/>
              </w:rPr>
            </w:pPr>
            <w:r>
              <w:rPr>
                <w:rFonts w:ascii="Twinkl Light" w:hAnsi="Twinkl Light"/>
                <w:sz w:val="16"/>
                <w:szCs w:val="20"/>
              </w:rPr>
              <w:t>Multiply and divide umbers mentally drawing upon known facts.</w:t>
            </w:r>
          </w:p>
          <w:p w14:paraId="5D0B7F91" w14:textId="77777777" w:rsidR="00A04F41" w:rsidRDefault="00A04F41">
            <w:pPr>
              <w:rPr>
                <w:rFonts w:ascii="Twinkl Light" w:hAnsi="Twinkl Light"/>
                <w:sz w:val="16"/>
                <w:szCs w:val="20"/>
              </w:rPr>
            </w:pPr>
            <w:r>
              <w:rPr>
                <w:rFonts w:ascii="Twinkl Light" w:hAnsi="Twinkl Light"/>
                <w:sz w:val="16"/>
                <w:szCs w:val="20"/>
              </w:rPr>
              <w:t>Divide numbers up to 4-digits by a one-digit number using the formal written method of short division and interpret remainders appropriately for the context.</w:t>
            </w:r>
          </w:p>
          <w:p w14:paraId="1D29C60E" w14:textId="77777777" w:rsidR="00A04F41" w:rsidRDefault="00A04F41">
            <w:pPr>
              <w:rPr>
                <w:rFonts w:ascii="Twinkl Light" w:hAnsi="Twinkl Light"/>
                <w:sz w:val="16"/>
                <w:szCs w:val="20"/>
              </w:rPr>
            </w:pPr>
            <w:r>
              <w:rPr>
                <w:rFonts w:ascii="Twinkl Light" w:hAnsi="Twinkl Light"/>
                <w:sz w:val="16"/>
                <w:szCs w:val="20"/>
              </w:rPr>
              <w:t>Multiply and divide whole numbers and those involving decimals by 10, 100 and 1000.</w:t>
            </w:r>
          </w:p>
          <w:p w14:paraId="669FBB89" w14:textId="77777777" w:rsidR="00A04F41" w:rsidRDefault="00A04F41">
            <w:pPr>
              <w:rPr>
                <w:rFonts w:ascii="Twinkl Light" w:hAnsi="Twinkl Light"/>
                <w:sz w:val="16"/>
                <w:szCs w:val="20"/>
              </w:rPr>
            </w:pPr>
            <w:r>
              <w:rPr>
                <w:rFonts w:ascii="Twinkl Light" w:hAnsi="Twinkl Light"/>
                <w:sz w:val="16"/>
                <w:szCs w:val="20"/>
              </w:rPr>
              <w:t>Recognise and use square numbers and cube numbers, and the notation for squared and cubed.</w:t>
            </w:r>
          </w:p>
          <w:p w14:paraId="18EA564E" w14:textId="77777777" w:rsidR="00A04F41" w:rsidRDefault="00A04F41">
            <w:pPr>
              <w:rPr>
                <w:rFonts w:ascii="Twinkl Light" w:hAnsi="Twinkl Light"/>
                <w:sz w:val="16"/>
                <w:szCs w:val="20"/>
              </w:rPr>
            </w:pPr>
            <w:r>
              <w:rPr>
                <w:rFonts w:ascii="Twinkl Light" w:hAnsi="Twinkl Light"/>
                <w:sz w:val="16"/>
                <w:szCs w:val="20"/>
              </w:rPr>
              <w:t>Solve problems involving multiplication and division including using their knowledge of factors and multiples, squares and cubes.</w:t>
            </w:r>
          </w:p>
          <w:p w14:paraId="70FDB883" w14:textId="77777777" w:rsidR="00A04F41" w:rsidRDefault="00A04F41">
            <w:pPr>
              <w:rPr>
                <w:rFonts w:ascii="Twinkl Light" w:hAnsi="Twinkl Light"/>
                <w:sz w:val="16"/>
                <w:szCs w:val="20"/>
              </w:rPr>
            </w:pPr>
            <w:r>
              <w:rPr>
                <w:rFonts w:ascii="Twinkl Light" w:hAnsi="Twinkl Light"/>
                <w:sz w:val="16"/>
                <w:szCs w:val="20"/>
              </w:rPr>
              <w:t xml:space="preserve">Solve problems involving addition, subtraction, multiplication and </w:t>
            </w:r>
            <w:r>
              <w:rPr>
                <w:rFonts w:ascii="Twinkl Light" w:hAnsi="Twinkl Light"/>
                <w:sz w:val="16"/>
                <w:szCs w:val="20"/>
              </w:rPr>
              <w:lastRenderedPageBreak/>
              <w:t>division and a combination of these, including understanding the meaning of the equals sign.</w:t>
            </w:r>
          </w:p>
          <w:p w14:paraId="509C730C" w14:textId="77777777" w:rsidR="00A04F41" w:rsidRPr="00C36D21" w:rsidRDefault="00A04F41">
            <w:pPr>
              <w:rPr>
                <w:rFonts w:ascii="Twinkl Light" w:hAnsi="Twinkl Light"/>
                <w:sz w:val="16"/>
                <w:szCs w:val="20"/>
              </w:rPr>
            </w:pPr>
            <w:r>
              <w:rPr>
                <w:rFonts w:ascii="Twinkl Light" w:hAnsi="Twinkl Light"/>
                <w:sz w:val="16"/>
                <w:szCs w:val="20"/>
              </w:rPr>
              <w:t>Solve problems involving multiplication and division, including scaling by simple fractions and problems involving simple rates.</w:t>
            </w:r>
          </w:p>
        </w:tc>
        <w:tc>
          <w:tcPr>
            <w:tcW w:w="1882" w:type="dxa"/>
          </w:tcPr>
          <w:p w14:paraId="1CF67E22" w14:textId="77777777" w:rsidR="00A04F41" w:rsidRDefault="00A04F41">
            <w:pPr>
              <w:rPr>
                <w:rFonts w:ascii="Twinkl Light" w:hAnsi="Twinkl Light"/>
                <w:sz w:val="16"/>
              </w:rPr>
            </w:pPr>
            <w:r>
              <w:rPr>
                <w:rFonts w:ascii="Twinkl Light" w:hAnsi="Twinkl Light"/>
                <w:sz w:val="16"/>
              </w:rPr>
              <w:lastRenderedPageBreak/>
              <w:t>P</w:t>
            </w:r>
            <w:r w:rsidRPr="00837A9A">
              <w:rPr>
                <w:rFonts w:ascii="Twinkl Light" w:hAnsi="Twinkl Light"/>
                <w:sz w:val="16"/>
              </w:rPr>
              <w:t>erform mental calculations, including with mixed operations and large numbers</w:t>
            </w:r>
            <w:r>
              <w:rPr>
                <w:rFonts w:ascii="Twinkl Light" w:hAnsi="Twinkl Light"/>
                <w:sz w:val="16"/>
              </w:rPr>
              <w:t>.</w:t>
            </w:r>
          </w:p>
          <w:p w14:paraId="3751B1F9" w14:textId="77777777" w:rsidR="00A04F41" w:rsidRDefault="00A04F41">
            <w:pPr>
              <w:rPr>
                <w:rFonts w:ascii="Twinkl Light" w:hAnsi="Twinkl Light"/>
                <w:sz w:val="16"/>
              </w:rPr>
            </w:pPr>
            <w:r>
              <w:rPr>
                <w:rFonts w:ascii="Twinkl Light" w:hAnsi="Twinkl Light"/>
                <w:sz w:val="16"/>
              </w:rPr>
              <w:t>U</w:t>
            </w:r>
            <w:r w:rsidRPr="00837A9A">
              <w:rPr>
                <w:rFonts w:ascii="Twinkl Light" w:hAnsi="Twinkl Light"/>
                <w:sz w:val="16"/>
              </w:rPr>
              <w:t>se their knowledge of the order of operations to carry out calculations involving the four operations</w:t>
            </w:r>
            <w:r>
              <w:rPr>
                <w:rFonts w:ascii="Twinkl Light" w:hAnsi="Twinkl Light"/>
                <w:sz w:val="16"/>
              </w:rPr>
              <w:t>.</w:t>
            </w:r>
          </w:p>
          <w:p w14:paraId="54256C35" w14:textId="77777777" w:rsidR="00A04F41" w:rsidRDefault="00A04F41">
            <w:pPr>
              <w:rPr>
                <w:rFonts w:ascii="Twinkl Light" w:hAnsi="Twinkl Light"/>
                <w:sz w:val="16"/>
              </w:rPr>
            </w:pPr>
            <w:r w:rsidRPr="00DF568D">
              <w:rPr>
                <w:rFonts w:ascii="Twinkl Light" w:hAnsi="Twinkl Light"/>
                <w:sz w:val="16"/>
              </w:rPr>
              <w:t>Multiply multi-digit numbers up to 4 digits by a two-digit whole number using the formal written method of long multiplication.</w:t>
            </w:r>
          </w:p>
          <w:p w14:paraId="3AB5036C" w14:textId="77777777" w:rsidR="00A04F41" w:rsidRDefault="00A04F41">
            <w:pPr>
              <w:rPr>
                <w:rFonts w:ascii="Twinkl Light" w:hAnsi="Twinkl Light"/>
                <w:sz w:val="16"/>
              </w:rPr>
            </w:pPr>
            <w:r w:rsidRPr="00DF568D">
              <w:rPr>
                <w:rFonts w:ascii="Twinkl Light" w:hAnsi="Twinkl Light"/>
                <w:sz w:val="16"/>
              </w:rPr>
              <w:t>Divide numbers up to 4 digits by a two-digit whole number using the formal written method of long division, and interpret remainders as whole number remainders, fractions, or by rounding, as appropriate for the context.</w:t>
            </w:r>
          </w:p>
          <w:p w14:paraId="4D511BBA" w14:textId="77777777" w:rsidR="00A04F41" w:rsidRDefault="00A04F41">
            <w:pPr>
              <w:rPr>
                <w:rFonts w:ascii="Twinkl Light" w:hAnsi="Twinkl Light"/>
                <w:sz w:val="16"/>
              </w:rPr>
            </w:pPr>
            <w:r w:rsidRPr="00153B39">
              <w:rPr>
                <w:rFonts w:ascii="Twinkl Light" w:hAnsi="Twinkl Light"/>
                <w:sz w:val="16"/>
              </w:rPr>
              <w:t>Divide numbers up to 4 digits by a two-digit number using the formal written method of short division where appropriate, interpreting remainders according to the context.</w:t>
            </w:r>
          </w:p>
          <w:p w14:paraId="3BA19213" w14:textId="77777777" w:rsidR="00A04F41" w:rsidRDefault="00A04F41">
            <w:pPr>
              <w:rPr>
                <w:rFonts w:ascii="Twinkl Light" w:hAnsi="Twinkl Light"/>
                <w:sz w:val="16"/>
              </w:rPr>
            </w:pPr>
            <w:r w:rsidRPr="0089146D">
              <w:rPr>
                <w:rFonts w:ascii="Twinkl Light" w:hAnsi="Twinkl Light"/>
                <w:sz w:val="16"/>
              </w:rPr>
              <w:t>Identify common factors, common multiples and prime numbers.</w:t>
            </w:r>
          </w:p>
          <w:p w14:paraId="406DC522" w14:textId="77777777" w:rsidR="00A04F41" w:rsidRDefault="00A04F41">
            <w:pPr>
              <w:rPr>
                <w:rFonts w:ascii="Twinkl Light" w:hAnsi="Twinkl Light"/>
                <w:sz w:val="16"/>
              </w:rPr>
            </w:pPr>
            <w:r w:rsidRPr="00D1238E">
              <w:rPr>
                <w:rFonts w:ascii="Twinkl Light" w:hAnsi="Twinkl Light"/>
                <w:sz w:val="16"/>
              </w:rPr>
              <w:t>Solve problems involving addition, subtraction, multiplication and division.</w:t>
            </w:r>
          </w:p>
          <w:p w14:paraId="4E308836" w14:textId="77777777" w:rsidR="00A04F41" w:rsidRPr="0089146D" w:rsidRDefault="00A04F41">
            <w:pPr>
              <w:rPr>
                <w:rFonts w:ascii="Twinkl Light" w:hAnsi="Twinkl Light"/>
                <w:sz w:val="16"/>
                <w:szCs w:val="20"/>
              </w:rPr>
            </w:pPr>
            <w:r w:rsidRPr="00211F88">
              <w:rPr>
                <w:rFonts w:ascii="Twinkl Light" w:hAnsi="Twinkl Light"/>
                <w:sz w:val="16"/>
              </w:rPr>
              <w:t>Use estimation to check answers to calculations and determine, in the context of a problem, an appropriate degree of accuracy.</w:t>
            </w:r>
          </w:p>
        </w:tc>
      </w:tr>
      <w:tr w:rsidR="00A04F41" w14:paraId="0DFA1125" w14:textId="77777777" w:rsidTr="00A04F41">
        <w:trPr>
          <w:trHeight w:val="240"/>
        </w:trPr>
        <w:tc>
          <w:tcPr>
            <w:tcW w:w="1840" w:type="dxa"/>
            <w:shd w:val="clear" w:color="auto" w:fill="9999FF"/>
          </w:tcPr>
          <w:p w14:paraId="66418A38" w14:textId="77777777" w:rsidR="00A04F41" w:rsidRDefault="00A04F41" w:rsidP="0068717E">
            <w:pPr>
              <w:jc w:val="center"/>
              <w:rPr>
                <w:rFonts w:ascii="Twinkl Light" w:hAnsi="Twinkl Light"/>
                <w:b/>
                <w:sz w:val="20"/>
                <w:szCs w:val="20"/>
              </w:rPr>
            </w:pPr>
          </w:p>
        </w:tc>
        <w:tc>
          <w:tcPr>
            <w:tcW w:w="13175" w:type="dxa"/>
            <w:gridSpan w:val="7"/>
            <w:shd w:val="clear" w:color="auto" w:fill="9999FF"/>
          </w:tcPr>
          <w:p w14:paraId="3DC37205" w14:textId="479CD26D" w:rsidR="00A04F41" w:rsidRPr="00C36D21" w:rsidRDefault="00A04F41" w:rsidP="0068717E">
            <w:pPr>
              <w:jc w:val="center"/>
              <w:rPr>
                <w:rFonts w:ascii="Twinkl Light" w:hAnsi="Twinkl Light"/>
                <w:b/>
                <w:sz w:val="16"/>
                <w:szCs w:val="20"/>
              </w:rPr>
            </w:pPr>
            <w:r>
              <w:rPr>
                <w:rFonts w:ascii="Twinkl Light" w:hAnsi="Twinkl Light"/>
                <w:b/>
                <w:sz w:val="20"/>
                <w:szCs w:val="20"/>
              </w:rPr>
              <w:t>FRACTIONS (including decimals and percentages)</w:t>
            </w:r>
          </w:p>
        </w:tc>
      </w:tr>
      <w:tr w:rsidR="00A04F41" w14:paraId="6A1944A2" w14:textId="77777777" w:rsidTr="00A04F41">
        <w:trPr>
          <w:trHeight w:val="192"/>
        </w:trPr>
        <w:tc>
          <w:tcPr>
            <w:tcW w:w="1840" w:type="dxa"/>
          </w:tcPr>
          <w:p w14:paraId="3E113D52" w14:textId="64CBC90B" w:rsidR="00A04F41" w:rsidRDefault="003577B0" w:rsidP="0068717E">
            <w:pPr>
              <w:jc w:val="center"/>
              <w:rPr>
                <w:rFonts w:ascii="Twinkl Light" w:hAnsi="Twinkl Light"/>
                <w:b/>
                <w:sz w:val="16"/>
                <w:szCs w:val="20"/>
              </w:rPr>
            </w:pPr>
            <w:r>
              <w:rPr>
                <w:rFonts w:ascii="Twinkl Light" w:hAnsi="Twinkl Light"/>
                <w:b/>
                <w:sz w:val="16"/>
                <w:szCs w:val="20"/>
              </w:rPr>
              <w:t>PS</w:t>
            </w:r>
          </w:p>
        </w:tc>
        <w:tc>
          <w:tcPr>
            <w:tcW w:w="1877" w:type="dxa"/>
          </w:tcPr>
          <w:p w14:paraId="4D707E6D" w14:textId="3493CDA5" w:rsidR="00A04F41" w:rsidRPr="00C36D21" w:rsidRDefault="003577B0" w:rsidP="0068717E">
            <w:pPr>
              <w:jc w:val="center"/>
              <w:rPr>
                <w:rFonts w:ascii="Twinkl Light" w:hAnsi="Twinkl Light"/>
                <w:b/>
                <w:sz w:val="16"/>
                <w:szCs w:val="20"/>
              </w:rPr>
            </w:pPr>
            <w:r>
              <w:rPr>
                <w:rFonts w:ascii="Twinkl Light" w:hAnsi="Twinkl Light"/>
                <w:b/>
                <w:sz w:val="16"/>
                <w:szCs w:val="20"/>
              </w:rPr>
              <w:t>Year R</w:t>
            </w:r>
          </w:p>
        </w:tc>
        <w:tc>
          <w:tcPr>
            <w:tcW w:w="1883" w:type="dxa"/>
          </w:tcPr>
          <w:p w14:paraId="6FAEE819"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1</w:t>
            </w:r>
          </w:p>
        </w:tc>
        <w:tc>
          <w:tcPr>
            <w:tcW w:w="1883" w:type="dxa"/>
          </w:tcPr>
          <w:p w14:paraId="240AF262"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2</w:t>
            </w:r>
          </w:p>
        </w:tc>
        <w:tc>
          <w:tcPr>
            <w:tcW w:w="1884" w:type="dxa"/>
          </w:tcPr>
          <w:p w14:paraId="53015146"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3</w:t>
            </w:r>
          </w:p>
        </w:tc>
        <w:tc>
          <w:tcPr>
            <w:tcW w:w="1883" w:type="dxa"/>
          </w:tcPr>
          <w:p w14:paraId="7497C2B1"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4</w:t>
            </w:r>
          </w:p>
        </w:tc>
        <w:tc>
          <w:tcPr>
            <w:tcW w:w="1883" w:type="dxa"/>
          </w:tcPr>
          <w:p w14:paraId="7D14FF73"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5</w:t>
            </w:r>
          </w:p>
        </w:tc>
        <w:tc>
          <w:tcPr>
            <w:tcW w:w="1882" w:type="dxa"/>
          </w:tcPr>
          <w:p w14:paraId="2998E86C"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6</w:t>
            </w:r>
          </w:p>
        </w:tc>
      </w:tr>
      <w:tr w:rsidR="00A04F41" w14:paraId="581E5C2D" w14:textId="77777777" w:rsidTr="00A04F41">
        <w:trPr>
          <w:trHeight w:val="3716"/>
        </w:trPr>
        <w:tc>
          <w:tcPr>
            <w:tcW w:w="1840" w:type="dxa"/>
          </w:tcPr>
          <w:p w14:paraId="2663D5AA" w14:textId="77777777" w:rsidR="00A04F41" w:rsidRDefault="00A04F41">
            <w:pPr>
              <w:rPr>
                <w:rFonts w:ascii="Twinkl Light" w:hAnsi="Twinkl Light"/>
                <w:sz w:val="16"/>
                <w:szCs w:val="20"/>
              </w:rPr>
            </w:pPr>
          </w:p>
        </w:tc>
        <w:tc>
          <w:tcPr>
            <w:tcW w:w="1877" w:type="dxa"/>
          </w:tcPr>
          <w:p w14:paraId="666AED0A" w14:textId="366A4848" w:rsidR="00A04F41" w:rsidRDefault="00A04F41">
            <w:pPr>
              <w:rPr>
                <w:rFonts w:ascii="Twinkl Light" w:hAnsi="Twinkl Light"/>
                <w:sz w:val="16"/>
                <w:szCs w:val="20"/>
              </w:rPr>
            </w:pPr>
            <w:r>
              <w:rPr>
                <w:rFonts w:ascii="Twinkl Light" w:hAnsi="Twinkl Light"/>
                <w:sz w:val="16"/>
                <w:szCs w:val="20"/>
              </w:rPr>
              <w:t>Solve problems involving doubling, halving and sharing.</w:t>
            </w:r>
          </w:p>
        </w:tc>
        <w:tc>
          <w:tcPr>
            <w:tcW w:w="1883" w:type="dxa"/>
          </w:tcPr>
          <w:p w14:paraId="2F1491F1" w14:textId="77777777" w:rsidR="00A04F41" w:rsidRDefault="00A04F41">
            <w:pPr>
              <w:rPr>
                <w:rFonts w:ascii="Twinkl Light" w:hAnsi="Twinkl Light"/>
                <w:sz w:val="16"/>
                <w:szCs w:val="20"/>
              </w:rPr>
            </w:pPr>
            <w:r>
              <w:rPr>
                <w:rFonts w:ascii="Twinkl Light" w:hAnsi="Twinkl Light"/>
                <w:sz w:val="16"/>
                <w:szCs w:val="20"/>
              </w:rPr>
              <w:t>Recognise, find and name a half as one of two equal parts of an object, shape or quantity.</w:t>
            </w:r>
          </w:p>
          <w:p w14:paraId="432FA750" w14:textId="77777777" w:rsidR="00A04F41" w:rsidRPr="00C36D21" w:rsidRDefault="00A04F41">
            <w:pPr>
              <w:rPr>
                <w:rFonts w:ascii="Twinkl Light" w:hAnsi="Twinkl Light"/>
                <w:sz w:val="16"/>
                <w:szCs w:val="20"/>
              </w:rPr>
            </w:pPr>
            <w:r>
              <w:rPr>
                <w:rFonts w:ascii="Twinkl Light" w:hAnsi="Twinkl Light"/>
                <w:sz w:val="16"/>
                <w:szCs w:val="20"/>
              </w:rPr>
              <w:t>Recognise, find and name a quarter as one of four equal parts of an object, shape or quantity.</w:t>
            </w:r>
          </w:p>
        </w:tc>
        <w:tc>
          <w:tcPr>
            <w:tcW w:w="1883" w:type="dxa"/>
          </w:tcPr>
          <w:p w14:paraId="16327CF6" w14:textId="77777777" w:rsidR="00A04F41" w:rsidRDefault="00A04F41">
            <w:pPr>
              <w:rPr>
                <w:rFonts w:ascii="Twinkl Light" w:hAnsi="Twinkl Light"/>
                <w:sz w:val="16"/>
                <w:szCs w:val="20"/>
              </w:rPr>
            </w:pPr>
            <w:r>
              <w:rPr>
                <w:rFonts w:ascii="Twinkl Light" w:hAnsi="Twinkl Light"/>
                <w:sz w:val="16"/>
                <w:szCs w:val="20"/>
              </w:rPr>
              <w:t>Recognise, find, name and write fractions: 1/3, ¼, 2/4, and ¾ of a length, shape, set of objects or quantity.</w:t>
            </w:r>
          </w:p>
          <w:p w14:paraId="29F09521" w14:textId="77777777" w:rsidR="00A04F41" w:rsidRPr="00C36D21" w:rsidRDefault="00A04F41">
            <w:pPr>
              <w:rPr>
                <w:rFonts w:ascii="Twinkl Light" w:hAnsi="Twinkl Light"/>
                <w:sz w:val="16"/>
                <w:szCs w:val="20"/>
              </w:rPr>
            </w:pPr>
            <w:r>
              <w:rPr>
                <w:rFonts w:ascii="Twinkl Light" w:hAnsi="Twinkl Light"/>
                <w:sz w:val="16"/>
                <w:szCs w:val="20"/>
              </w:rPr>
              <w:t>Write simple fractions for example, ½ of 6 = 3 and recognise the equivalence of 2/4 and ½.</w:t>
            </w:r>
          </w:p>
        </w:tc>
        <w:tc>
          <w:tcPr>
            <w:tcW w:w="1884" w:type="dxa"/>
          </w:tcPr>
          <w:p w14:paraId="0D95C977" w14:textId="77777777" w:rsidR="00A04F41" w:rsidRDefault="00A04F41">
            <w:pPr>
              <w:rPr>
                <w:rFonts w:ascii="Twinkl Light" w:hAnsi="Twinkl Light"/>
                <w:sz w:val="16"/>
                <w:szCs w:val="20"/>
              </w:rPr>
            </w:pPr>
            <w:r>
              <w:rPr>
                <w:rFonts w:ascii="Twinkl Light" w:hAnsi="Twinkl Light"/>
                <w:sz w:val="16"/>
                <w:szCs w:val="20"/>
              </w:rPr>
              <w:t>Count up and down in tenths; recognise that tenths arise from dividing an object into 10 equal parts and in dividing one-digit numbers or quantities by 10.</w:t>
            </w:r>
          </w:p>
          <w:p w14:paraId="465E8FBB" w14:textId="77777777" w:rsidR="00A04F41" w:rsidRDefault="00A04F41">
            <w:pPr>
              <w:rPr>
                <w:rFonts w:ascii="Twinkl Light" w:hAnsi="Twinkl Light"/>
                <w:sz w:val="16"/>
                <w:szCs w:val="20"/>
              </w:rPr>
            </w:pPr>
            <w:r>
              <w:rPr>
                <w:rFonts w:ascii="Twinkl Light" w:hAnsi="Twinkl Light"/>
                <w:sz w:val="16"/>
                <w:szCs w:val="20"/>
              </w:rPr>
              <w:t>Recognise, find and write fractions of a discrete set of objects: unit fractions and non-unit fractions with small denominators.</w:t>
            </w:r>
          </w:p>
          <w:p w14:paraId="34BCC6EF" w14:textId="77777777" w:rsidR="00A04F41" w:rsidRDefault="00A04F41">
            <w:pPr>
              <w:rPr>
                <w:rFonts w:ascii="Twinkl Light" w:hAnsi="Twinkl Light"/>
                <w:sz w:val="16"/>
                <w:szCs w:val="20"/>
              </w:rPr>
            </w:pPr>
            <w:r>
              <w:rPr>
                <w:rFonts w:ascii="Twinkl Light" w:hAnsi="Twinkl Light"/>
                <w:sz w:val="16"/>
                <w:szCs w:val="20"/>
              </w:rPr>
              <w:t>Recognise and use fractions as numbers: unit fractions and non-unit fractions with small denominators.</w:t>
            </w:r>
          </w:p>
          <w:p w14:paraId="49289C09" w14:textId="77777777" w:rsidR="00A04F41" w:rsidRDefault="00A04F41">
            <w:pPr>
              <w:rPr>
                <w:rFonts w:ascii="Twinkl Light" w:hAnsi="Twinkl Light"/>
                <w:sz w:val="16"/>
                <w:szCs w:val="20"/>
              </w:rPr>
            </w:pPr>
            <w:r>
              <w:rPr>
                <w:rFonts w:ascii="Twinkl Light" w:hAnsi="Twinkl Light"/>
                <w:sz w:val="16"/>
                <w:szCs w:val="20"/>
              </w:rPr>
              <w:t>Recognise and show, using diagrams, equivalent fractions with small denominators.</w:t>
            </w:r>
          </w:p>
          <w:p w14:paraId="35F6DD9C" w14:textId="77777777" w:rsidR="00A04F41" w:rsidRDefault="00A04F41">
            <w:pPr>
              <w:rPr>
                <w:rFonts w:ascii="Twinkl Light" w:hAnsi="Twinkl Light"/>
                <w:sz w:val="16"/>
                <w:szCs w:val="20"/>
              </w:rPr>
            </w:pPr>
            <w:r>
              <w:rPr>
                <w:rFonts w:ascii="Twinkl Light" w:hAnsi="Twinkl Light"/>
                <w:sz w:val="16"/>
                <w:szCs w:val="20"/>
              </w:rPr>
              <w:t>Add and subtract fractions with the same denominator within one whole.</w:t>
            </w:r>
          </w:p>
          <w:p w14:paraId="5AA0896E" w14:textId="77777777" w:rsidR="00A04F41" w:rsidRDefault="00A04F41">
            <w:pPr>
              <w:rPr>
                <w:rFonts w:ascii="Twinkl Light" w:hAnsi="Twinkl Light"/>
                <w:sz w:val="16"/>
                <w:szCs w:val="20"/>
              </w:rPr>
            </w:pPr>
            <w:r>
              <w:rPr>
                <w:rFonts w:ascii="Twinkl Light" w:hAnsi="Twinkl Light"/>
                <w:sz w:val="16"/>
                <w:szCs w:val="20"/>
              </w:rPr>
              <w:t>Compare and order unit fractions, and fractions with the same denominators.</w:t>
            </w:r>
          </w:p>
          <w:p w14:paraId="5BC5200B" w14:textId="77777777" w:rsidR="00A04F41" w:rsidRPr="00C36D21" w:rsidRDefault="00A04F41">
            <w:pPr>
              <w:rPr>
                <w:rFonts w:ascii="Twinkl Light" w:hAnsi="Twinkl Light"/>
                <w:sz w:val="16"/>
                <w:szCs w:val="20"/>
              </w:rPr>
            </w:pPr>
            <w:r>
              <w:rPr>
                <w:rFonts w:ascii="Twinkl Light" w:hAnsi="Twinkl Light"/>
                <w:sz w:val="16"/>
                <w:szCs w:val="20"/>
              </w:rPr>
              <w:t>Solve problems that involve all of the above.</w:t>
            </w:r>
          </w:p>
        </w:tc>
        <w:tc>
          <w:tcPr>
            <w:tcW w:w="1883" w:type="dxa"/>
          </w:tcPr>
          <w:p w14:paraId="346B3318" w14:textId="77777777" w:rsidR="00A04F41" w:rsidRDefault="00A04F41">
            <w:pPr>
              <w:rPr>
                <w:rFonts w:ascii="Twinkl Light" w:hAnsi="Twinkl Light"/>
                <w:sz w:val="16"/>
                <w:szCs w:val="20"/>
              </w:rPr>
            </w:pPr>
            <w:r>
              <w:rPr>
                <w:rFonts w:ascii="Twinkl Light" w:hAnsi="Twinkl Light"/>
                <w:sz w:val="16"/>
                <w:szCs w:val="20"/>
              </w:rPr>
              <w:t>Recognise and show, using diagrams, families of common equivalent fractions.</w:t>
            </w:r>
          </w:p>
          <w:p w14:paraId="0F93E52E" w14:textId="77777777" w:rsidR="00A04F41" w:rsidRDefault="00A04F41">
            <w:pPr>
              <w:rPr>
                <w:rFonts w:ascii="Twinkl Light" w:hAnsi="Twinkl Light"/>
                <w:sz w:val="16"/>
                <w:szCs w:val="20"/>
              </w:rPr>
            </w:pPr>
            <w:r>
              <w:rPr>
                <w:rFonts w:ascii="Twinkl Light" w:hAnsi="Twinkl Light"/>
                <w:sz w:val="16"/>
                <w:szCs w:val="20"/>
              </w:rPr>
              <w:t>Count up and down in hundredths; recognise that hundredths arise when dividing an object by one hundred or dividing tenths by ten.</w:t>
            </w:r>
          </w:p>
          <w:p w14:paraId="37CBD7CC" w14:textId="77777777" w:rsidR="00A04F41" w:rsidRDefault="00A04F41">
            <w:pPr>
              <w:rPr>
                <w:rFonts w:ascii="Twinkl Light" w:hAnsi="Twinkl Light"/>
                <w:sz w:val="16"/>
                <w:szCs w:val="20"/>
              </w:rPr>
            </w:pPr>
            <w:r>
              <w:rPr>
                <w:rFonts w:ascii="Twinkl Light" w:hAnsi="Twinkl Light"/>
                <w:sz w:val="16"/>
                <w:szCs w:val="20"/>
              </w:rPr>
              <w:t>Solve problems involving increasingly harder fractions to calculate quantities, and fractions to divide quantities, including non-unit fractions where the answer is a whole number.</w:t>
            </w:r>
          </w:p>
          <w:p w14:paraId="22228EE5" w14:textId="77777777" w:rsidR="00A04F41" w:rsidRDefault="00A04F41">
            <w:pPr>
              <w:rPr>
                <w:rFonts w:ascii="Twinkl Light" w:hAnsi="Twinkl Light"/>
                <w:sz w:val="16"/>
                <w:szCs w:val="20"/>
              </w:rPr>
            </w:pPr>
            <w:r>
              <w:rPr>
                <w:rFonts w:ascii="Twinkl Light" w:hAnsi="Twinkl Light"/>
                <w:sz w:val="16"/>
                <w:szCs w:val="20"/>
              </w:rPr>
              <w:t>Add and subtract fractions with the same denominator.</w:t>
            </w:r>
          </w:p>
          <w:p w14:paraId="22D09C3E" w14:textId="77777777" w:rsidR="00A04F41" w:rsidRDefault="00A04F41">
            <w:pPr>
              <w:rPr>
                <w:rFonts w:ascii="Twinkl Light" w:hAnsi="Twinkl Light"/>
                <w:sz w:val="16"/>
                <w:szCs w:val="20"/>
              </w:rPr>
            </w:pPr>
            <w:r>
              <w:rPr>
                <w:rFonts w:ascii="Twinkl Light" w:hAnsi="Twinkl Light"/>
                <w:sz w:val="16"/>
                <w:szCs w:val="20"/>
              </w:rPr>
              <w:t>Recognise and write decimal equivalents of any number of tenths or hundredths.</w:t>
            </w:r>
          </w:p>
          <w:p w14:paraId="3806C114" w14:textId="77777777" w:rsidR="00A04F41" w:rsidRDefault="00A04F41">
            <w:pPr>
              <w:rPr>
                <w:rFonts w:ascii="Twinkl Light" w:hAnsi="Twinkl Light"/>
                <w:sz w:val="16"/>
                <w:szCs w:val="20"/>
              </w:rPr>
            </w:pPr>
            <w:r>
              <w:rPr>
                <w:rFonts w:ascii="Twinkl Light" w:hAnsi="Twinkl Light"/>
                <w:sz w:val="16"/>
                <w:szCs w:val="20"/>
              </w:rPr>
              <w:t>Recognise and write decimal equivalents to ¼, ½ and ¾.</w:t>
            </w:r>
          </w:p>
          <w:p w14:paraId="7629EBD6" w14:textId="77777777" w:rsidR="00A04F41" w:rsidRDefault="00A04F41">
            <w:pPr>
              <w:rPr>
                <w:rFonts w:ascii="Twinkl Light" w:hAnsi="Twinkl Light"/>
                <w:sz w:val="16"/>
                <w:szCs w:val="20"/>
              </w:rPr>
            </w:pPr>
            <w:r>
              <w:rPr>
                <w:rFonts w:ascii="Twinkl Light" w:hAnsi="Twinkl Light"/>
                <w:sz w:val="16"/>
                <w:szCs w:val="20"/>
              </w:rPr>
              <w:t>Find the effect of dividing a one-digit or two-digit number by 10 and 100, identifying the value of the digits as ones, tenths and hundredths.</w:t>
            </w:r>
          </w:p>
          <w:p w14:paraId="41496D33" w14:textId="77777777" w:rsidR="00A04F41" w:rsidRDefault="00A04F41">
            <w:pPr>
              <w:rPr>
                <w:rFonts w:ascii="Twinkl Light" w:hAnsi="Twinkl Light"/>
                <w:sz w:val="16"/>
                <w:szCs w:val="20"/>
              </w:rPr>
            </w:pPr>
            <w:r>
              <w:rPr>
                <w:rFonts w:ascii="Twinkl Light" w:hAnsi="Twinkl Light"/>
                <w:sz w:val="16"/>
                <w:szCs w:val="20"/>
              </w:rPr>
              <w:lastRenderedPageBreak/>
              <w:t>Round decimals with one decimal place to the nearest whole number.</w:t>
            </w:r>
          </w:p>
          <w:p w14:paraId="38EF0C21" w14:textId="77777777" w:rsidR="00A04F41" w:rsidRDefault="00A04F41">
            <w:pPr>
              <w:rPr>
                <w:rFonts w:ascii="Twinkl Light" w:hAnsi="Twinkl Light"/>
                <w:sz w:val="16"/>
                <w:szCs w:val="20"/>
              </w:rPr>
            </w:pPr>
            <w:r>
              <w:rPr>
                <w:rFonts w:ascii="Twinkl Light" w:hAnsi="Twinkl Light"/>
                <w:sz w:val="16"/>
                <w:szCs w:val="20"/>
              </w:rPr>
              <w:t>Compare numbers with the same number of decimal places up to two decimal places.</w:t>
            </w:r>
          </w:p>
          <w:p w14:paraId="45B11638" w14:textId="77777777" w:rsidR="00A04F41" w:rsidRPr="00C36D21" w:rsidRDefault="00A04F41">
            <w:pPr>
              <w:rPr>
                <w:rFonts w:ascii="Twinkl Light" w:hAnsi="Twinkl Light"/>
                <w:sz w:val="16"/>
                <w:szCs w:val="20"/>
              </w:rPr>
            </w:pPr>
            <w:r>
              <w:rPr>
                <w:rFonts w:ascii="Twinkl Light" w:hAnsi="Twinkl Light"/>
                <w:sz w:val="16"/>
                <w:szCs w:val="20"/>
              </w:rPr>
              <w:t>Solve simple measure and money problems involving fractions and decimals to two decimal places.</w:t>
            </w:r>
          </w:p>
        </w:tc>
        <w:tc>
          <w:tcPr>
            <w:tcW w:w="1883" w:type="dxa"/>
          </w:tcPr>
          <w:p w14:paraId="35AE4014" w14:textId="77777777" w:rsidR="00A04F41" w:rsidRDefault="00A04F41">
            <w:pPr>
              <w:rPr>
                <w:rFonts w:ascii="Twinkl Light" w:hAnsi="Twinkl Light"/>
                <w:sz w:val="16"/>
                <w:szCs w:val="20"/>
              </w:rPr>
            </w:pPr>
            <w:r>
              <w:rPr>
                <w:rFonts w:ascii="Twinkl Light" w:hAnsi="Twinkl Light"/>
                <w:sz w:val="16"/>
                <w:szCs w:val="20"/>
              </w:rPr>
              <w:lastRenderedPageBreak/>
              <w:t>Compare and order fractions whose denominators are all multiples of the same number.</w:t>
            </w:r>
          </w:p>
          <w:p w14:paraId="78DD2205" w14:textId="77777777" w:rsidR="00A04F41" w:rsidRDefault="00A04F41">
            <w:pPr>
              <w:rPr>
                <w:rFonts w:ascii="Twinkl Light" w:hAnsi="Twinkl Light"/>
                <w:sz w:val="16"/>
                <w:szCs w:val="20"/>
              </w:rPr>
            </w:pPr>
            <w:r>
              <w:rPr>
                <w:rFonts w:ascii="Twinkl Light" w:hAnsi="Twinkl Light"/>
                <w:sz w:val="16"/>
                <w:szCs w:val="20"/>
              </w:rPr>
              <w:t>Identify, name and write equivalent fractions of a given fraction, represented visually, including tenths and hundredths.</w:t>
            </w:r>
          </w:p>
          <w:p w14:paraId="566F0317" w14:textId="77777777" w:rsidR="00A04F41" w:rsidRDefault="00A04F41">
            <w:pPr>
              <w:rPr>
                <w:rFonts w:ascii="Twinkl Light" w:hAnsi="Twinkl Light"/>
                <w:sz w:val="16"/>
                <w:szCs w:val="20"/>
              </w:rPr>
            </w:pPr>
            <w:r>
              <w:rPr>
                <w:rFonts w:ascii="Twinkl Light" w:hAnsi="Twinkl Light"/>
                <w:sz w:val="16"/>
                <w:szCs w:val="20"/>
              </w:rPr>
              <w:t>Recognise mixed numbers and improper fractions and convert from one form to the other and write mathematical statements &gt; 1 as a mixed number, for example 2/5 + 4/5 = 6/5 = 1 1/5.</w:t>
            </w:r>
          </w:p>
          <w:p w14:paraId="7BD66B22" w14:textId="77777777" w:rsidR="00A04F41" w:rsidRDefault="00A04F41">
            <w:pPr>
              <w:rPr>
                <w:rFonts w:ascii="Twinkl Light" w:hAnsi="Twinkl Light"/>
                <w:sz w:val="16"/>
                <w:szCs w:val="20"/>
              </w:rPr>
            </w:pPr>
            <w:r>
              <w:rPr>
                <w:rFonts w:ascii="Twinkl Light" w:hAnsi="Twinkl Light"/>
                <w:sz w:val="16"/>
                <w:szCs w:val="20"/>
              </w:rPr>
              <w:t>Add and subtract fractions with the same denominator and denominators that are multiples of the same number.</w:t>
            </w:r>
          </w:p>
          <w:p w14:paraId="6BD8F920" w14:textId="77777777" w:rsidR="00A04F41" w:rsidRDefault="00A04F41">
            <w:pPr>
              <w:rPr>
                <w:rFonts w:ascii="Twinkl Light" w:hAnsi="Twinkl Light"/>
                <w:sz w:val="16"/>
                <w:szCs w:val="20"/>
              </w:rPr>
            </w:pPr>
            <w:r>
              <w:rPr>
                <w:rFonts w:ascii="Twinkl Light" w:hAnsi="Twinkl Light"/>
                <w:sz w:val="16"/>
                <w:szCs w:val="20"/>
              </w:rPr>
              <w:t>Multiply proper fractions and mixed numbers by whole numbers, supported by materials and diagrams.</w:t>
            </w:r>
          </w:p>
          <w:p w14:paraId="7DDA318A" w14:textId="77777777" w:rsidR="00A04F41" w:rsidRDefault="00A04F41">
            <w:pPr>
              <w:rPr>
                <w:rFonts w:ascii="Twinkl Light" w:hAnsi="Twinkl Light"/>
                <w:sz w:val="16"/>
                <w:szCs w:val="20"/>
              </w:rPr>
            </w:pPr>
            <w:r>
              <w:rPr>
                <w:rFonts w:ascii="Twinkl Light" w:hAnsi="Twinkl Light"/>
                <w:sz w:val="16"/>
                <w:szCs w:val="20"/>
              </w:rPr>
              <w:t>Read and write decimal numbers as fractions.</w:t>
            </w:r>
          </w:p>
          <w:p w14:paraId="36AB7125" w14:textId="77777777" w:rsidR="00A04F41" w:rsidRDefault="00A04F41">
            <w:pPr>
              <w:rPr>
                <w:rFonts w:ascii="Twinkl Light" w:hAnsi="Twinkl Light"/>
                <w:sz w:val="16"/>
                <w:szCs w:val="20"/>
              </w:rPr>
            </w:pPr>
            <w:r>
              <w:rPr>
                <w:rFonts w:ascii="Twinkl Light" w:hAnsi="Twinkl Light"/>
                <w:sz w:val="16"/>
                <w:szCs w:val="20"/>
              </w:rPr>
              <w:t xml:space="preserve">Recognise and use thousandths and relate them to tenths, </w:t>
            </w:r>
            <w:r>
              <w:rPr>
                <w:rFonts w:ascii="Twinkl Light" w:hAnsi="Twinkl Light"/>
                <w:sz w:val="16"/>
                <w:szCs w:val="20"/>
              </w:rPr>
              <w:lastRenderedPageBreak/>
              <w:t>hundredths and decimal equivalents.</w:t>
            </w:r>
          </w:p>
          <w:p w14:paraId="6A207593" w14:textId="77777777" w:rsidR="00A04F41" w:rsidRDefault="00A04F41">
            <w:pPr>
              <w:rPr>
                <w:rFonts w:ascii="Twinkl Light" w:hAnsi="Twinkl Light"/>
                <w:sz w:val="16"/>
                <w:szCs w:val="20"/>
              </w:rPr>
            </w:pPr>
            <w:r>
              <w:rPr>
                <w:rFonts w:ascii="Twinkl Light" w:hAnsi="Twinkl Light"/>
                <w:sz w:val="16"/>
                <w:szCs w:val="20"/>
              </w:rPr>
              <w:t>Round decimals with up to two decimal places to the nearest whole number and to one decimal place.</w:t>
            </w:r>
          </w:p>
          <w:p w14:paraId="7A4B8022" w14:textId="77777777" w:rsidR="00A04F41" w:rsidRDefault="00A04F41">
            <w:pPr>
              <w:rPr>
                <w:rFonts w:ascii="Twinkl Light" w:hAnsi="Twinkl Light"/>
                <w:sz w:val="16"/>
                <w:szCs w:val="20"/>
              </w:rPr>
            </w:pPr>
            <w:r>
              <w:rPr>
                <w:rFonts w:ascii="Twinkl Light" w:hAnsi="Twinkl Light"/>
                <w:sz w:val="16"/>
                <w:szCs w:val="20"/>
              </w:rPr>
              <w:t>Read, write, order and compare numbers with up to three decimal places.</w:t>
            </w:r>
          </w:p>
          <w:p w14:paraId="3D7FA298" w14:textId="77777777" w:rsidR="00A04F41" w:rsidRDefault="00A04F41">
            <w:pPr>
              <w:rPr>
                <w:rFonts w:ascii="Twinkl Light" w:hAnsi="Twinkl Light"/>
                <w:sz w:val="16"/>
                <w:szCs w:val="20"/>
              </w:rPr>
            </w:pPr>
            <w:r>
              <w:rPr>
                <w:rFonts w:ascii="Twinkl Light" w:hAnsi="Twinkl Light"/>
                <w:sz w:val="16"/>
                <w:szCs w:val="20"/>
              </w:rPr>
              <w:t>Solve problems involving numbers with up to three decimal places.</w:t>
            </w:r>
          </w:p>
          <w:p w14:paraId="648D8000" w14:textId="77777777" w:rsidR="00A04F41" w:rsidRDefault="00A04F41">
            <w:pPr>
              <w:rPr>
                <w:rFonts w:ascii="Twinkl Light" w:hAnsi="Twinkl Light"/>
                <w:sz w:val="16"/>
                <w:szCs w:val="20"/>
              </w:rPr>
            </w:pPr>
            <w:r>
              <w:rPr>
                <w:rFonts w:ascii="Twinkl Light" w:hAnsi="Twinkl Light"/>
                <w:sz w:val="16"/>
                <w:szCs w:val="20"/>
              </w:rPr>
              <w:t>Recognise the per cent symbol (%) and understand that per cent relates to ‘number of parts per hundred’, and write percentages as a fraction with a denominator 100, and as a decimal.</w:t>
            </w:r>
          </w:p>
          <w:p w14:paraId="23747796" w14:textId="77777777" w:rsidR="00A04F41" w:rsidRPr="00C36D21" w:rsidRDefault="00A04F41">
            <w:pPr>
              <w:rPr>
                <w:rFonts w:ascii="Twinkl Light" w:hAnsi="Twinkl Light"/>
                <w:sz w:val="16"/>
                <w:szCs w:val="20"/>
              </w:rPr>
            </w:pPr>
            <w:r>
              <w:rPr>
                <w:rFonts w:ascii="Twinkl Light" w:hAnsi="Twinkl Light"/>
                <w:sz w:val="16"/>
                <w:szCs w:val="20"/>
              </w:rPr>
              <w:t>Solve problems which require knowing percentage and decimal equivalences of ½, ¼, 1/5, 2/5, 4/5 and those fractions with a denominator of a multiple of 10 or 25.</w:t>
            </w:r>
          </w:p>
        </w:tc>
        <w:tc>
          <w:tcPr>
            <w:tcW w:w="1882" w:type="dxa"/>
          </w:tcPr>
          <w:p w14:paraId="461C8B6F" w14:textId="77777777" w:rsidR="00A04F41" w:rsidRDefault="00A04F41">
            <w:pPr>
              <w:rPr>
                <w:rFonts w:ascii="Twinkl Light" w:hAnsi="Twinkl Light"/>
                <w:sz w:val="16"/>
              </w:rPr>
            </w:pPr>
            <w:r w:rsidRPr="00633998">
              <w:rPr>
                <w:rFonts w:ascii="Twinkl Light" w:hAnsi="Twinkl Light"/>
                <w:sz w:val="16"/>
              </w:rPr>
              <w:lastRenderedPageBreak/>
              <w:t xml:space="preserve">Use common factors to simplify fractions; use common multiples to express fractions in the same denomination.  </w:t>
            </w:r>
          </w:p>
          <w:p w14:paraId="501E0846" w14:textId="77777777" w:rsidR="00A04F41" w:rsidRPr="00633998" w:rsidRDefault="00A04F41">
            <w:pPr>
              <w:rPr>
                <w:rFonts w:ascii="Twinkl Light" w:hAnsi="Twinkl Light"/>
                <w:sz w:val="16"/>
              </w:rPr>
            </w:pPr>
            <w:r w:rsidRPr="00633998">
              <w:rPr>
                <w:rFonts w:ascii="Twinkl Light" w:hAnsi="Twinkl Light"/>
                <w:sz w:val="16"/>
              </w:rPr>
              <w:t>Compare and order fractions, including fractions &gt; 1.</w:t>
            </w:r>
          </w:p>
          <w:p w14:paraId="2B30554D" w14:textId="77777777" w:rsidR="00A04F41" w:rsidRPr="00633998" w:rsidRDefault="00A04F41">
            <w:pPr>
              <w:rPr>
                <w:rFonts w:ascii="Twinkl Light" w:hAnsi="Twinkl Light"/>
                <w:sz w:val="16"/>
              </w:rPr>
            </w:pPr>
            <w:r w:rsidRPr="00633998">
              <w:rPr>
                <w:rFonts w:ascii="Twinkl Light" w:hAnsi="Twinkl Light"/>
                <w:sz w:val="16"/>
              </w:rPr>
              <w:t xml:space="preserve">Add and subtract fractions with different denominators and mixed numbers, using the concept of equivalent fractions. </w:t>
            </w:r>
          </w:p>
          <w:p w14:paraId="784525B7" w14:textId="77777777" w:rsidR="00A04F41" w:rsidRPr="00633998" w:rsidRDefault="00A04F41">
            <w:pPr>
              <w:rPr>
                <w:rFonts w:ascii="Twinkl Light" w:hAnsi="Twinkl Light"/>
                <w:sz w:val="16"/>
              </w:rPr>
            </w:pPr>
            <w:r w:rsidRPr="00633998">
              <w:rPr>
                <w:rFonts w:ascii="Twinkl Light" w:hAnsi="Twinkl Light"/>
                <w:sz w:val="16"/>
              </w:rPr>
              <w:t>Multiply simple pairs of proper fractions, writing the answer in its simplest form.</w:t>
            </w:r>
          </w:p>
          <w:p w14:paraId="0FC4C6E8" w14:textId="77777777" w:rsidR="00A04F41" w:rsidRPr="00633998" w:rsidRDefault="00A04F41">
            <w:pPr>
              <w:rPr>
                <w:rFonts w:ascii="Twinkl Light" w:hAnsi="Twinkl Light"/>
                <w:sz w:val="16"/>
              </w:rPr>
            </w:pPr>
            <w:r w:rsidRPr="00633998">
              <w:rPr>
                <w:rFonts w:ascii="Twinkl Light" w:hAnsi="Twinkl Light"/>
                <w:sz w:val="16"/>
              </w:rPr>
              <w:t>Divide proper fractions by whole numbers. Associate a fraction with division and calculate decimal fraction equivalents for a simple fraction.</w:t>
            </w:r>
          </w:p>
          <w:p w14:paraId="0B0F7BA4" w14:textId="77777777" w:rsidR="00A04F41" w:rsidRDefault="00A04F41">
            <w:pPr>
              <w:rPr>
                <w:rFonts w:ascii="Twinkl Light" w:hAnsi="Twinkl Light"/>
                <w:sz w:val="16"/>
              </w:rPr>
            </w:pPr>
            <w:r w:rsidRPr="00633998">
              <w:rPr>
                <w:rFonts w:ascii="Twinkl Light" w:hAnsi="Twinkl Light"/>
                <w:sz w:val="16"/>
              </w:rPr>
              <w:t>Identify the value of each digit in numbers given to three decimal places and multiply and divide numbers by 10, 100 and 1000 giving answers up to three decimal places.</w:t>
            </w:r>
          </w:p>
          <w:p w14:paraId="6C06EF62" w14:textId="77777777" w:rsidR="00A04F41" w:rsidRPr="00633998" w:rsidRDefault="00A04F41">
            <w:pPr>
              <w:rPr>
                <w:rFonts w:ascii="Twinkl Light" w:hAnsi="Twinkl Light"/>
                <w:sz w:val="16"/>
              </w:rPr>
            </w:pPr>
            <w:r w:rsidRPr="00633998">
              <w:rPr>
                <w:rFonts w:ascii="Twinkl Light" w:hAnsi="Twinkl Light"/>
                <w:sz w:val="16"/>
              </w:rPr>
              <w:t>Multiply one-digit numbers with up to two decimal places by whole numbers.</w:t>
            </w:r>
          </w:p>
          <w:p w14:paraId="611A7444" w14:textId="77777777" w:rsidR="00A04F41" w:rsidRPr="00633998" w:rsidRDefault="00A04F41">
            <w:pPr>
              <w:rPr>
                <w:rFonts w:ascii="Twinkl Light" w:hAnsi="Twinkl Light"/>
                <w:sz w:val="16"/>
              </w:rPr>
            </w:pPr>
            <w:r w:rsidRPr="00633998">
              <w:rPr>
                <w:rFonts w:ascii="Twinkl Light" w:hAnsi="Twinkl Light"/>
                <w:sz w:val="16"/>
              </w:rPr>
              <w:lastRenderedPageBreak/>
              <w:t>Use written division methods in cases where the answer has up to two decimal places.</w:t>
            </w:r>
          </w:p>
          <w:p w14:paraId="4EEB43AC" w14:textId="77777777" w:rsidR="00A04F41" w:rsidRDefault="00A04F41">
            <w:pPr>
              <w:rPr>
                <w:rFonts w:ascii="Twinkl Light" w:hAnsi="Twinkl Light"/>
                <w:sz w:val="16"/>
              </w:rPr>
            </w:pPr>
            <w:r w:rsidRPr="00633998">
              <w:rPr>
                <w:rFonts w:ascii="Twinkl Light" w:hAnsi="Twinkl Light"/>
                <w:sz w:val="16"/>
              </w:rPr>
              <w:t>Solve problems which require answers to be rounded to specified degrees of accuracy. Recall and use equivalences between simple fractions, decimals and percentages, including in different contexts.</w:t>
            </w:r>
          </w:p>
          <w:p w14:paraId="328FF7B3" w14:textId="77777777" w:rsidR="00A04F41" w:rsidRPr="00633998" w:rsidRDefault="00A04F41">
            <w:pPr>
              <w:rPr>
                <w:rFonts w:ascii="Twinkl Light" w:hAnsi="Twinkl Light"/>
                <w:sz w:val="16"/>
                <w:szCs w:val="20"/>
              </w:rPr>
            </w:pPr>
          </w:p>
        </w:tc>
      </w:tr>
      <w:tr w:rsidR="00A04F41" w14:paraId="1A1C793D" w14:textId="77777777" w:rsidTr="00A04F41">
        <w:trPr>
          <w:trHeight w:val="240"/>
        </w:trPr>
        <w:tc>
          <w:tcPr>
            <w:tcW w:w="1840" w:type="dxa"/>
            <w:shd w:val="clear" w:color="auto" w:fill="9999FF"/>
          </w:tcPr>
          <w:p w14:paraId="678756FB" w14:textId="77777777" w:rsidR="00A04F41" w:rsidRDefault="00A04F41" w:rsidP="0068717E">
            <w:pPr>
              <w:jc w:val="center"/>
              <w:rPr>
                <w:rFonts w:ascii="Twinkl Light" w:hAnsi="Twinkl Light"/>
                <w:b/>
                <w:sz w:val="20"/>
                <w:szCs w:val="20"/>
              </w:rPr>
            </w:pPr>
          </w:p>
        </w:tc>
        <w:tc>
          <w:tcPr>
            <w:tcW w:w="13175" w:type="dxa"/>
            <w:gridSpan w:val="7"/>
            <w:shd w:val="clear" w:color="auto" w:fill="9999FF"/>
          </w:tcPr>
          <w:p w14:paraId="1FC3157F" w14:textId="5F0896A0" w:rsidR="00A04F41" w:rsidRPr="0068717E" w:rsidRDefault="00A04F41" w:rsidP="0068717E">
            <w:pPr>
              <w:jc w:val="center"/>
              <w:rPr>
                <w:rFonts w:ascii="Twinkl Light" w:hAnsi="Twinkl Light"/>
                <w:b/>
                <w:sz w:val="20"/>
                <w:szCs w:val="20"/>
              </w:rPr>
            </w:pPr>
            <w:r>
              <w:rPr>
                <w:rFonts w:ascii="Twinkl Light" w:hAnsi="Twinkl Light"/>
                <w:b/>
                <w:sz w:val="20"/>
                <w:szCs w:val="20"/>
              </w:rPr>
              <w:t>MEASUREMENT</w:t>
            </w:r>
          </w:p>
        </w:tc>
      </w:tr>
      <w:tr w:rsidR="00A04F41" w14:paraId="657B10AC" w14:textId="77777777" w:rsidTr="00A04F41">
        <w:trPr>
          <w:trHeight w:val="192"/>
        </w:trPr>
        <w:tc>
          <w:tcPr>
            <w:tcW w:w="1840" w:type="dxa"/>
          </w:tcPr>
          <w:p w14:paraId="5D4DF97B" w14:textId="26182740" w:rsidR="00A04F41" w:rsidRDefault="003577B0" w:rsidP="0068717E">
            <w:pPr>
              <w:jc w:val="center"/>
              <w:rPr>
                <w:rFonts w:ascii="Twinkl Light" w:hAnsi="Twinkl Light"/>
                <w:b/>
                <w:sz w:val="16"/>
                <w:szCs w:val="20"/>
              </w:rPr>
            </w:pPr>
            <w:r>
              <w:rPr>
                <w:rFonts w:ascii="Twinkl Light" w:hAnsi="Twinkl Light"/>
                <w:b/>
                <w:sz w:val="16"/>
                <w:szCs w:val="20"/>
              </w:rPr>
              <w:t>PS</w:t>
            </w:r>
          </w:p>
        </w:tc>
        <w:tc>
          <w:tcPr>
            <w:tcW w:w="1877" w:type="dxa"/>
          </w:tcPr>
          <w:p w14:paraId="5163D34E" w14:textId="62B120C8" w:rsidR="00A04F41" w:rsidRPr="00C36D21" w:rsidRDefault="003577B0" w:rsidP="003577B0">
            <w:pPr>
              <w:jc w:val="center"/>
              <w:rPr>
                <w:rFonts w:ascii="Twinkl Light" w:hAnsi="Twinkl Light"/>
                <w:b/>
                <w:sz w:val="16"/>
                <w:szCs w:val="20"/>
              </w:rPr>
            </w:pPr>
            <w:r>
              <w:rPr>
                <w:rFonts w:ascii="Twinkl Light" w:hAnsi="Twinkl Light"/>
                <w:b/>
                <w:sz w:val="16"/>
                <w:szCs w:val="20"/>
              </w:rPr>
              <w:t>Year R</w:t>
            </w:r>
          </w:p>
        </w:tc>
        <w:tc>
          <w:tcPr>
            <w:tcW w:w="1883" w:type="dxa"/>
          </w:tcPr>
          <w:p w14:paraId="7DAE2F60"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1</w:t>
            </w:r>
          </w:p>
        </w:tc>
        <w:tc>
          <w:tcPr>
            <w:tcW w:w="1883" w:type="dxa"/>
          </w:tcPr>
          <w:p w14:paraId="1E5C6020"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2</w:t>
            </w:r>
          </w:p>
        </w:tc>
        <w:tc>
          <w:tcPr>
            <w:tcW w:w="1884" w:type="dxa"/>
          </w:tcPr>
          <w:p w14:paraId="58E074FB"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3</w:t>
            </w:r>
          </w:p>
        </w:tc>
        <w:tc>
          <w:tcPr>
            <w:tcW w:w="1883" w:type="dxa"/>
          </w:tcPr>
          <w:p w14:paraId="35F4945B"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4</w:t>
            </w:r>
          </w:p>
        </w:tc>
        <w:tc>
          <w:tcPr>
            <w:tcW w:w="1883" w:type="dxa"/>
          </w:tcPr>
          <w:p w14:paraId="02EC325E"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5</w:t>
            </w:r>
          </w:p>
        </w:tc>
        <w:tc>
          <w:tcPr>
            <w:tcW w:w="1882" w:type="dxa"/>
          </w:tcPr>
          <w:p w14:paraId="3A54E251" w14:textId="77777777" w:rsidR="00A04F41" w:rsidRPr="00C36D21" w:rsidRDefault="00A04F41" w:rsidP="0068717E">
            <w:pPr>
              <w:jc w:val="center"/>
              <w:rPr>
                <w:rFonts w:ascii="Twinkl Light" w:hAnsi="Twinkl Light"/>
                <w:b/>
                <w:sz w:val="16"/>
                <w:szCs w:val="20"/>
              </w:rPr>
            </w:pPr>
            <w:r w:rsidRPr="00C36D21">
              <w:rPr>
                <w:rFonts w:ascii="Twinkl Light" w:hAnsi="Twinkl Light"/>
                <w:b/>
                <w:sz w:val="16"/>
                <w:szCs w:val="20"/>
              </w:rPr>
              <w:t>Year 6</w:t>
            </w:r>
          </w:p>
        </w:tc>
      </w:tr>
      <w:tr w:rsidR="00A04F41" w14:paraId="006138F9" w14:textId="77777777" w:rsidTr="00A04F41">
        <w:trPr>
          <w:trHeight w:val="2345"/>
        </w:trPr>
        <w:tc>
          <w:tcPr>
            <w:tcW w:w="1840" w:type="dxa"/>
          </w:tcPr>
          <w:p w14:paraId="03F53C9D" w14:textId="77777777" w:rsidR="00A04F41" w:rsidRDefault="00E330AF">
            <w:pPr>
              <w:rPr>
                <w:rFonts w:asciiTheme="majorHAnsi" w:hAnsiTheme="majorHAnsi" w:cstheme="majorHAnsi"/>
                <w:sz w:val="16"/>
              </w:rPr>
            </w:pPr>
            <w:r w:rsidRPr="00E330AF">
              <w:rPr>
                <w:rFonts w:asciiTheme="majorHAnsi" w:hAnsiTheme="majorHAnsi" w:cstheme="majorHAnsi"/>
                <w:sz w:val="16"/>
              </w:rPr>
              <w:t>Make comparisons between objects relating to size, length, weight and capacity.</w:t>
            </w:r>
          </w:p>
          <w:p w14:paraId="3640F813" w14:textId="562DB26D" w:rsidR="00E330AF" w:rsidRPr="00E330AF" w:rsidRDefault="00E330AF">
            <w:pPr>
              <w:rPr>
                <w:rFonts w:asciiTheme="majorHAnsi" w:hAnsiTheme="majorHAnsi" w:cstheme="majorHAnsi"/>
                <w:sz w:val="16"/>
                <w:szCs w:val="20"/>
              </w:rPr>
            </w:pPr>
            <w:r w:rsidRPr="00E330AF">
              <w:rPr>
                <w:rFonts w:asciiTheme="majorHAnsi" w:hAnsiTheme="majorHAnsi" w:cstheme="majorHAnsi"/>
                <w:sz w:val="16"/>
              </w:rPr>
              <w:t>Begin to describe a sequence of events, real or fictional, using words, such as ‘first’, ‘then…’</w:t>
            </w:r>
          </w:p>
        </w:tc>
        <w:tc>
          <w:tcPr>
            <w:tcW w:w="1877" w:type="dxa"/>
          </w:tcPr>
          <w:p w14:paraId="4292DA39" w14:textId="77777777" w:rsidR="00A04F41" w:rsidRDefault="00A04F41">
            <w:pPr>
              <w:rPr>
                <w:rFonts w:ascii="Twinkl Light" w:hAnsi="Twinkl Light"/>
                <w:sz w:val="16"/>
                <w:szCs w:val="20"/>
              </w:rPr>
            </w:pPr>
            <w:r>
              <w:rPr>
                <w:rFonts w:ascii="Twinkl Light" w:hAnsi="Twinkl Light"/>
                <w:sz w:val="16"/>
                <w:szCs w:val="20"/>
              </w:rPr>
              <w:t>Use everyday language to talk about size, position, distance.</w:t>
            </w:r>
          </w:p>
          <w:p w14:paraId="3D3B7FC2" w14:textId="56DE0F62" w:rsidR="00E330AF" w:rsidRPr="00E330AF" w:rsidRDefault="00E330AF">
            <w:pPr>
              <w:rPr>
                <w:rFonts w:asciiTheme="majorHAnsi" w:hAnsiTheme="majorHAnsi" w:cstheme="majorHAnsi"/>
                <w:sz w:val="16"/>
                <w:szCs w:val="20"/>
              </w:rPr>
            </w:pPr>
            <w:r w:rsidRPr="00E330AF">
              <w:rPr>
                <w:rFonts w:asciiTheme="majorHAnsi" w:hAnsiTheme="majorHAnsi" w:cstheme="majorHAnsi"/>
                <w:sz w:val="16"/>
              </w:rPr>
              <w:t>Compare length, weight and capacity.</w:t>
            </w:r>
          </w:p>
        </w:tc>
        <w:tc>
          <w:tcPr>
            <w:tcW w:w="1883" w:type="dxa"/>
          </w:tcPr>
          <w:p w14:paraId="2EA1172F" w14:textId="77777777" w:rsidR="00A04F41" w:rsidRDefault="00A04F41">
            <w:pPr>
              <w:rPr>
                <w:rFonts w:ascii="Twinkl Light" w:hAnsi="Twinkl Light"/>
                <w:sz w:val="16"/>
                <w:szCs w:val="20"/>
              </w:rPr>
            </w:pPr>
            <w:r>
              <w:rPr>
                <w:rFonts w:ascii="Twinkl Light" w:hAnsi="Twinkl Light"/>
                <w:sz w:val="16"/>
                <w:szCs w:val="20"/>
              </w:rPr>
              <w:t>Compare, describe and solve practical problems for:</w:t>
            </w:r>
          </w:p>
          <w:p w14:paraId="75033A84" w14:textId="77777777" w:rsidR="00A04F41" w:rsidRDefault="00A04F41">
            <w:pPr>
              <w:rPr>
                <w:rFonts w:ascii="Twinkl Light" w:hAnsi="Twinkl Light"/>
                <w:sz w:val="16"/>
                <w:szCs w:val="20"/>
              </w:rPr>
            </w:pPr>
            <w:r>
              <w:rPr>
                <w:rFonts w:ascii="Twinkl Light" w:hAnsi="Twinkl Light"/>
                <w:sz w:val="16"/>
                <w:szCs w:val="20"/>
              </w:rPr>
              <w:t>Lengths and heights.</w:t>
            </w:r>
          </w:p>
          <w:p w14:paraId="17E8CEFE" w14:textId="77777777" w:rsidR="00A04F41" w:rsidRDefault="00A04F41">
            <w:pPr>
              <w:rPr>
                <w:rFonts w:ascii="Twinkl Light" w:hAnsi="Twinkl Light"/>
                <w:sz w:val="16"/>
                <w:szCs w:val="20"/>
              </w:rPr>
            </w:pPr>
            <w:r>
              <w:rPr>
                <w:rFonts w:ascii="Twinkl Light" w:hAnsi="Twinkl Light"/>
                <w:sz w:val="16"/>
                <w:szCs w:val="20"/>
              </w:rPr>
              <w:t>Mass/weight.</w:t>
            </w:r>
          </w:p>
          <w:p w14:paraId="5959B59F" w14:textId="77777777" w:rsidR="00A04F41" w:rsidRDefault="00A04F41">
            <w:pPr>
              <w:rPr>
                <w:rFonts w:ascii="Twinkl Light" w:hAnsi="Twinkl Light"/>
                <w:sz w:val="16"/>
                <w:szCs w:val="20"/>
              </w:rPr>
            </w:pPr>
            <w:r>
              <w:rPr>
                <w:rFonts w:ascii="Twinkl Light" w:hAnsi="Twinkl Light"/>
                <w:sz w:val="16"/>
                <w:szCs w:val="20"/>
              </w:rPr>
              <w:t>Capacity and volume.</w:t>
            </w:r>
          </w:p>
          <w:p w14:paraId="61997C50" w14:textId="77777777" w:rsidR="00A04F41" w:rsidRDefault="00A04F41">
            <w:pPr>
              <w:rPr>
                <w:rFonts w:ascii="Twinkl Light" w:hAnsi="Twinkl Light"/>
                <w:sz w:val="16"/>
                <w:szCs w:val="20"/>
              </w:rPr>
            </w:pPr>
            <w:r>
              <w:rPr>
                <w:rFonts w:ascii="Twinkl Light" w:hAnsi="Twinkl Light"/>
                <w:sz w:val="16"/>
                <w:szCs w:val="20"/>
              </w:rPr>
              <w:t>Time.</w:t>
            </w:r>
          </w:p>
          <w:p w14:paraId="5842E3F3" w14:textId="77777777" w:rsidR="00A04F41" w:rsidRDefault="00A04F41">
            <w:pPr>
              <w:rPr>
                <w:rFonts w:ascii="Twinkl Light" w:hAnsi="Twinkl Light"/>
                <w:sz w:val="16"/>
                <w:szCs w:val="20"/>
              </w:rPr>
            </w:pPr>
            <w:r>
              <w:rPr>
                <w:rFonts w:ascii="Twinkl Light" w:hAnsi="Twinkl Light"/>
                <w:sz w:val="16"/>
                <w:szCs w:val="20"/>
              </w:rPr>
              <w:t>Measure and begin to record the following:</w:t>
            </w:r>
          </w:p>
          <w:p w14:paraId="192FC7C8" w14:textId="77777777" w:rsidR="00A04F41" w:rsidRDefault="00A04F41">
            <w:pPr>
              <w:rPr>
                <w:rFonts w:ascii="Twinkl Light" w:hAnsi="Twinkl Light"/>
                <w:sz w:val="16"/>
                <w:szCs w:val="20"/>
              </w:rPr>
            </w:pPr>
            <w:r>
              <w:rPr>
                <w:rFonts w:ascii="Twinkl Light" w:hAnsi="Twinkl Light"/>
                <w:sz w:val="16"/>
                <w:szCs w:val="20"/>
              </w:rPr>
              <w:t>Length and heights.</w:t>
            </w:r>
          </w:p>
          <w:p w14:paraId="591009B7" w14:textId="77777777" w:rsidR="00A04F41" w:rsidRDefault="00A04F41">
            <w:pPr>
              <w:rPr>
                <w:rFonts w:ascii="Twinkl Light" w:hAnsi="Twinkl Light"/>
                <w:sz w:val="16"/>
                <w:szCs w:val="20"/>
              </w:rPr>
            </w:pPr>
            <w:r>
              <w:rPr>
                <w:rFonts w:ascii="Twinkl Light" w:hAnsi="Twinkl Light"/>
                <w:sz w:val="16"/>
                <w:szCs w:val="20"/>
              </w:rPr>
              <w:t>Mass/weight.</w:t>
            </w:r>
          </w:p>
          <w:p w14:paraId="575184F3" w14:textId="77777777" w:rsidR="00A04F41" w:rsidRDefault="00A04F41">
            <w:pPr>
              <w:rPr>
                <w:rFonts w:ascii="Twinkl Light" w:hAnsi="Twinkl Light"/>
                <w:sz w:val="16"/>
                <w:szCs w:val="20"/>
              </w:rPr>
            </w:pPr>
            <w:r>
              <w:rPr>
                <w:rFonts w:ascii="Twinkl Light" w:hAnsi="Twinkl Light"/>
                <w:sz w:val="16"/>
                <w:szCs w:val="20"/>
              </w:rPr>
              <w:t>Capacity and volume.</w:t>
            </w:r>
          </w:p>
          <w:p w14:paraId="6D664573" w14:textId="77777777" w:rsidR="00A04F41" w:rsidRDefault="00A04F41">
            <w:pPr>
              <w:rPr>
                <w:rFonts w:ascii="Twinkl Light" w:hAnsi="Twinkl Light"/>
                <w:sz w:val="16"/>
                <w:szCs w:val="20"/>
              </w:rPr>
            </w:pPr>
            <w:r>
              <w:rPr>
                <w:rFonts w:ascii="Twinkl Light" w:hAnsi="Twinkl Light"/>
                <w:sz w:val="16"/>
                <w:szCs w:val="20"/>
              </w:rPr>
              <w:t>Time (hours, minutes, seconds).</w:t>
            </w:r>
          </w:p>
          <w:p w14:paraId="0783518E" w14:textId="77777777" w:rsidR="00A04F41" w:rsidRDefault="00A04F41">
            <w:pPr>
              <w:rPr>
                <w:rFonts w:ascii="Twinkl Light" w:hAnsi="Twinkl Light"/>
                <w:sz w:val="16"/>
                <w:szCs w:val="20"/>
              </w:rPr>
            </w:pPr>
            <w:r>
              <w:rPr>
                <w:rFonts w:ascii="Twinkl Light" w:hAnsi="Twinkl Light"/>
                <w:sz w:val="16"/>
                <w:szCs w:val="20"/>
              </w:rPr>
              <w:t>Recognise and know the value of different denominations of coins and notes.</w:t>
            </w:r>
          </w:p>
          <w:p w14:paraId="53DC62F7" w14:textId="77777777" w:rsidR="00A04F41" w:rsidRDefault="00A04F41">
            <w:pPr>
              <w:rPr>
                <w:rFonts w:ascii="Twinkl Light" w:hAnsi="Twinkl Light"/>
                <w:sz w:val="16"/>
                <w:szCs w:val="20"/>
              </w:rPr>
            </w:pPr>
            <w:r>
              <w:rPr>
                <w:rFonts w:ascii="Twinkl Light" w:hAnsi="Twinkl Light"/>
                <w:sz w:val="16"/>
                <w:szCs w:val="20"/>
              </w:rPr>
              <w:lastRenderedPageBreak/>
              <w:t>Sequence events in chronological order using language (before, after, next, first, today, yesterday, tomorrow, morning, afternoon and evening).</w:t>
            </w:r>
          </w:p>
          <w:p w14:paraId="48CD8847" w14:textId="77777777" w:rsidR="00A04F41" w:rsidRDefault="00A04F41">
            <w:pPr>
              <w:rPr>
                <w:rFonts w:ascii="Twinkl Light" w:hAnsi="Twinkl Light"/>
                <w:sz w:val="16"/>
                <w:szCs w:val="20"/>
              </w:rPr>
            </w:pPr>
            <w:r>
              <w:rPr>
                <w:rFonts w:ascii="Twinkl Light" w:hAnsi="Twinkl Light"/>
                <w:sz w:val="16"/>
                <w:szCs w:val="20"/>
              </w:rPr>
              <w:t>Recognise and use language relating to dates, including days of the week, weeks, months and years.</w:t>
            </w:r>
          </w:p>
          <w:p w14:paraId="0FF1F0E0" w14:textId="77777777" w:rsidR="00A04F41" w:rsidRPr="00C36D21" w:rsidRDefault="00A04F41">
            <w:pPr>
              <w:rPr>
                <w:rFonts w:ascii="Twinkl Light" w:hAnsi="Twinkl Light"/>
                <w:sz w:val="16"/>
                <w:szCs w:val="20"/>
              </w:rPr>
            </w:pPr>
            <w:r>
              <w:rPr>
                <w:rFonts w:ascii="Twinkl Light" w:hAnsi="Twinkl Light"/>
                <w:sz w:val="16"/>
                <w:szCs w:val="20"/>
              </w:rPr>
              <w:t>Tell the time to the hour and half past the hour and draw the hands on a clock face to show these times.</w:t>
            </w:r>
          </w:p>
        </w:tc>
        <w:tc>
          <w:tcPr>
            <w:tcW w:w="1883" w:type="dxa"/>
          </w:tcPr>
          <w:p w14:paraId="4FB27620" w14:textId="77777777" w:rsidR="00A04F41" w:rsidRDefault="00A04F41">
            <w:pPr>
              <w:rPr>
                <w:rFonts w:ascii="Twinkl Light" w:hAnsi="Twinkl Light"/>
                <w:sz w:val="16"/>
                <w:szCs w:val="20"/>
              </w:rPr>
            </w:pPr>
            <w:r>
              <w:rPr>
                <w:rFonts w:ascii="Twinkl Light" w:hAnsi="Twinkl Light"/>
                <w:sz w:val="16"/>
                <w:szCs w:val="20"/>
              </w:rPr>
              <w:lastRenderedPageBreak/>
              <w:t>Choose and use appropriate standard units to estimate and measure length/height in any direction (m/cm); mass (g/kg); temperature; capacity (l/ml) to the nearest appropriate unit, using rulers, scales, thermometers and measuring vessels.</w:t>
            </w:r>
          </w:p>
          <w:p w14:paraId="0C6A7EAC" w14:textId="77777777" w:rsidR="00A04F41" w:rsidRDefault="00A04F41">
            <w:pPr>
              <w:rPr>
                <w:rFonts w:ascii="Twinkl Light" w:hAnsi="Twinkl Light"/>
                <w:sz w:val="16"/>
                <w:szCs w:val="20"/>
              </w:rPr>
            </w:pPr>
            <w:r>
              <w:rPr>
                <w:rFonts w:ascii="Twinkl Light" w:hAnsi="Twinkl Light"/>
                <w:sz w:val="16"/>
                <w:szCs w:val="20"/>
              </w:rPr>
              <w:t>Compare and order lengths, mass, volume/capacity and record the results using &lt;, &gt; and =.</w:t>
            </w:r>
          </w:p>
          <w:p w14:paraId="6C8A462D" w14:textId="77777777" w:rsidR="00A04F41" w:rsidRDefault="00A04F41">
            <w:pPr>
              <w:rPr>
                <w:rFonts w:ascii="Twinkl Light" w:hAnsi="Twinkl Light"/>
                <w:sz w:val="16"/>
                <w:szCs w:val="20"/>
              </w:rPr>
            </w:pPr>
            <w:r>
              <w:rPr>
                <w:rFonts w:ascii="Twinkl Light" w:hAnsi="Twinkl Light"/>
                <w:sz w:val="16"/>
                <w:szCs w:val="20"/>
              </w:rPr>
              <w:lastRenderedPageBreak/>
              <w:t>Recognise and use symbols for pounds (£) and pence (p); combine amounts to make a particular value.</w:t>
            </w:r>
          </w:p>
          <w:p w14:paraId="0FB3274F" w14:textId="77777777" w:rsidR="00A04F41" w:rsidRDefault="00A04F41">
            <w:pPr>
              <w:rPr>
                <w:rFonts w:ascii="Twinkl Light" w:hAnsi="Twinkl Light"/>
                <w:sz w:val="16"/>
                <w:szCs w:val="20"/>
              </w:rPr>
            </w:pPr>
            <w:r>
              <w:rPr>
                <w:rFonts w:ascii="Twinkl Light" w:hAnsi="Twinkl Light"/>
                <w:sz w:val="16"/>
                <w:szCs w:val="20"/>
              </w:rPr>
              <w:t>Find different combinations of coins that equal the same amounts of money.</w:t>
            </w:r>
          </w:p>
          <w:p w14:paraId="66F7B805" w14:textId="77777777" w:rsidR="00A04F41" w:rsidRDefault="00A04F41">
            <w:pPr>
              <w:rPr>
                <w:rFonts w:ascii="Twinkl Light" w:hAnsi="Twinkl Light"/>
                <w:sz w:val="16"/>
                <w:szCs w:val="20"/>
              </w:rPr>
            </w:pPr>
            <w:r>
              <w:rPr>
                <w:rFonts w:ascii="Twinkl Light" w:hAnsi="Twinkl Light"/>
                <w:sz w:val="16"/>
                <w:szCs w:val="20"/>
              </w:rPr>
              <w:t>Solve simple problems in a practical context involving addition and subtraction of money of the same unit, including giving change.</w:t>
            </w:r>
          </w:p>
          <w:p w14:paraId="485B8C1B" w14:textId="77777777" w:rsidR="00A04F41" w:rsidRDefault="00A04F41">
            <w:pPr>
              <w:rPr>
                <w:rFonts w:ascii="Twinkl Light" w:hAnsi="Twinkl Light"/>
                <w:sz w:val="16"/>
                <w:szCs w:val="20"/>
              </w:rPr>
            </w:pPr>
            <w:r>
              <w:rPr>
                <w:rFonts w:ascii="Twinkl Light" w:hAnsi="Twinkl Light"/>
                <w:sz w:val="16"/>
                <w:szCs w:val="20"/>
              </w:rPr>
              <w:t>Compare and sequence intervals of time.</w:t>
            </w:r>
          </w:p>
          <w:p w14:paraId="7B1ABE0C" w14:textId="77777777" w:rsidR="00A04F41" w:rsidRDefault="00A04F41">
            <w:pPr>
              <w:rPr>
                <w:rFonts w:ascii="Twinkl Light" w:hAnsi="Twinkl Light"/>
                <w:sz w:val="16"/>
                <w:szCs w:val="20"/>
              </w:rPr>
            </w:pPr>
            <w:r>
              <w:rPr>
                <w:rFonts w:ascii="Twinkl Light" w:hAnsi="Twinkl Light"/>
                <w:sz w:val="16"/>
                <w:szCs w:val="20"/>
              </w:rPr>
              <w:t>Tell and write the time to five minutes, including quarter past/to the hour and draw the hands on a clock face to show these times.</w:t>
            </w:r>
          </w:p>
          <w:p w14:paraId="4BF9D52F" w14:textId="77777777" w:rsidR="00A04F41" w:rsidRPr="00C36D21" w:rsidRDefault="00A04F41">
            <w:pPr>
              <w:rPr>
                <w:rFonts w:ascii="Twinkl Light" w:hAnsi="Twinkl Light"/>
                <w:sz w:val="16"/>
                <w:szCs w:val="20"/>
              </w:rPr>
            </w:pPr>
            <w:r>
              <w:rPr>
                <w:rFonts w:ascii="Twinkl Light" w:hAnsi="Twinkl Light"/>
                <w:sz w:val="16"/>
                <w:szCs w:val="20"/>
              </w:rPr>
              <w:t>Know the number of minutes in an hour and the number of hours in a day.</w:t>
            </w:r>
          </w:p>
        </w:tc>
        <w:tc>
          <w:tcPr>
            <w:tcW w:w="1884" w:type="dxa"/>
          </w:tcPr>
          <w:p w14:paraId="4A744B9C" w14:textId="77777777" w:rsidR="00A04F41" w:rsidRDefault="00A04F41">
            <w:pPr>
              <w:rPr>
                <w:rFonts w:ascii="Twinkl Light" w:hAnsi="Twinkl Light"/>
                <w:sz w:val="16"/>
                <w:szCs w:val="20"/>
              </w:rPr>
            </w:pPr>
            <w:r>
              <w:rPr>
                <w:rFonts w:ascii="Twinkl Light" w:hAnsi="Twinkl Light"/>
                <w:sz w:val="16"/>
                <w:szCs w:val="20"/>
              </w:rPr>
              <w:lastRenderedPageBreak/>
              <w:t>Measure, compare, add and subtract: lengths (m/cm/mm); mass (kg/g); volume/capacity (l/ml).</w:t>
            </w:r>
          </w:p>
          <w:p w14:paraId="6A8569D9" w14:textId="77777777" w:rsidR="00A04F41" w:rsidRDefault="00A04F41">
            <w:pPr>
              <w:rPr>
                <w:rFonts w:ascii="Twinkl Light" w:hAnsi="Twinkl Light"/>
                <w:sz w:val="16"/>
                <w:szCs w:val="20"/>
              </w:rPr>
            </w:pPr>
            <w:r>
              <w:rPr>
                <w:rFonts w:ascii="Twinkl Light" w:hAnsi="Twinkl Light"/>
                <w:sz w:val="16"/>
                <w:szCs w:val="20"/>
              </w:rPr>
              <w:t>Measure the perimeter of simple 2D shapes.</w:t>
            </w:r>
          </w:p>
          <w:p w14:paraId="1B3AA34B" w14:textId="77777777" w:rsidR="00A04F41" w:rsidRDefault="00A04F41">
            <w:pPr>
              <w:rPr>
                <w:rFonts w:ascii="Twinkl Light" w:hAnsi="Twinkl Light"/>
                <w:sz w:val="16"/>
                <w:szCs w:val="20"/>
              </w:rPr>
            </w:pPr>
            <w:r>
              <w:rPr>
                <w:rFonts w:ascii="Twinkl Light" w:hAnsi="Twinkl Light"/>
                <w:sz w:val="16"/>
                <w:szCs w:val="20"/>
              </w:rPr>
              <w:t>Add and subtract amounts of money to give change, using both £ and p in practical contexts.</w:t>
            </w:r>
          </w:p>
          <w:p w14:paraId="33973895" w14:textId="77777777" w:rsidR="00A04F41" w:rsidRDefault="00A04F41">
            <w:pPr>
              <w:rPr>
                <w:rFonts w:ascii="Twinkl Light" w:hAnsi="Twinkl Light"/>
                <w:sz w:val="16"/>
                <w:szCs w:val="20"/>
              </w:rPr>
            </w:pPr>
            <w:r>
              <w:rPr>
                <w:rFonts w:ascii="Twinkl Light" w:hAnsi="Twinkl Light"/>
                <w:sz w:val="16"/>
                <w:szCs w:val="20"/>
              </w:rPr>
              <w:t>Tell and write the time from an analogue clock, including using Roman numerals from I to XII and 12-hour and 24-hour clocks.</w:t>
            </w:r>
          </w:p>
          <w:p w14:paraId="4B6278C8" w14:textId="77777777" w:rsidR="00A04F41" w:rsidRDefault="00A04F41">
            <w:pPr>
              <w:rPr>
                <w:rFonts w:ascii="Twinkl Light" w:hAnsi="Twinkl Light"/>
                <w:sz w:val="16"/>
                <w:szCs w:val="20"/>
              </w:rPr>
            </w:pPr>
            <w:r>
              <w:rPr>
                <w:rFonts w:ascii="Twinkl Light" w:hAnsi="Twinkl Light"/>
                <w:sz w:val="16"/>
                <w:szCs w:val="20"/>
              </w:rPr>
              <w:lastRenderedPageBreak/>
              <w:t>Estimate and read time with increasing accuracy to the nearest minute; record and compare time in terms of seconds, minutes and hours; use vocabulary such as o’clock, am/pm, morning, afternoon, noon and midnight.</w:t>
            </w:r>
          </w:p>
          <w:p w14:paraId="1BC06388" w14:textId="77777777" w:rsidR="00A04F41" w:rsidRDefault="00A04F41">
            <w:pPr>
              <w:rPr>
                <w:rFonts w:ascii="Twinkl Light" w:hAnsi="Twinkl Light"/>
                <w:sz w:val="16"/>
                <w:szCs w:val="20"/>
              </w:rPr>
            </w:pPr>
            <w:r>
              <w:rPr>
                <w:rFonts w:ascii="Twinkl Light" w:hAnsi="Twinkl Light"/>
                <w:sz w:val="16"/>
                <w:szCs w:val="20"/>
              </w:rPr>
              <w:t>Know the number of seconds in a minute and the number of days in each month, year and leap year.</w:t>
            </w:r>
          </w:p>
          <w:p w14:paraId="3EB707D6" w14:textId="77777777" w:rsidR="00A04F41" w:rsidRPr="00C36D21" w:rsidRDefault="00A04F41">
            <w:pPr>
              <w:rPr>
                <w:rFonts w:ascii="Twinkl Light" w:hAnsi="Twinkl Light"/>
                <w:sz w:val="16"/>
                <w:szCs w:val="20"/>
              </w:rPr>
            </w:pPr>
            <w:r>
              <w:rPr>
                <w:rFonts w:ascii="Twinkl Light" w:hAnsi="Twinkl Light"/>
                <w:sz w:val="16"/>
                <w:szCs w:val="20"/>
              </w:rPr>
              <w:t>Compare durations of events, for example to calculate the time taken by particular events or tasks.</w:t>
            </w:r>
          </w:p>
        </w:tc>
        <w:tc>
          <w:tcPr>
            <w:tcW w:w="1883" w:type="dxa"/>
          </w:tcPr>
          <w:p w14:paraId="0EB475C3" w14:textId="77777777" w:rsidR="00A04F41" w:rsidRDefault="00A04F41">
            <w:pPr>
              <w:rPr>
                <w:rFonts w:ascii="Twinkl Light" w:hAnsi="Twinkl Light"/>
                <w:sz w:val="16"/>
                <w:szCs w:val="20"/>
              </w:rPr>
            </w:pPr>
            <w:r>
              <w:rPr>
                <w:rFonts w:ascii="Twinkl Light" w:hAnsi="Twinkl Light"/>
                <w:sz w:val="16"/>
                <w:szCs w:val="20"/>
              </w:rPr>
              <w:lastRenderedPageBreak/>
              <w:t>Convert between different units of measure, for example kilometre to metre; hour to minute.</w:t>
            </w:r>
          </w:p>
          <w:p w14:paraId="3C166539" w14:textId="77777777" w:rsidR="00A04F41" w:rsidRDefault="00A04F41">
            <w:pPr>
              <w:rPr>
                <w:rFonts w:ascii="Twinkl Light" w:hAnsi="Twinkl Light"/>
                <w:sz w:val="16"/>
                <w:szCs w:val="20"/>
              </w:rPr>
            </w:pPr>
            <w:r>
              <w:rPr>
                <w:rFonts w:ascii="Twinkl Light" w:hAnsi="Twinkl Light"/>
                <w:sz w:val="16"/>
                <w:szCs w:val="20"/>
              </w:rPr>
              <w:t>Measure and calculate the perimeter of a rectilinear figure (including squares) in centimetres and metres.</w:t>
            </w:r>
          </w:p>
          <w:p w14:paraId="42361C11" w14:textId="77777777" w:rsidR="00A04F41" w:rsidRDefault="00A04F41">
            <w:pPr>
              <w:rPr>
                <w:rFonts w:ascii="Twinkl Light" w:hAnsi="Twinkl Light"/>
                <w:sz w:val="16"/>
                <w:szCs w:val="20"/>
              </w:rPr>
            </w:pPr>
            <w:r>
              <w:rPr>
                <w:rFonts w:ascii="Twinkl Light" w:hAnsi="Twinkl Light"/>
                <w:sz w:val="16"/>
                <w:szCs w:val="20"/>
              </w:rPr>
              <w:t>Find the area of a rectilinear shape by counting squares.</w:t>
            </w:r>
          </w:p>
          <w:p w14:paraId="30DF8248" w14:textId="77777777" w:rsidR="00A04F41" w:rsidRDefault="00A04F41">
            <w:pPr>
              <w:rPr>
                <w:rFonts w:ascii="Twinkl Light" w:hAnsi="Twinkl Light"/>
                <w:sz w:val="16"/>
                <w:szCs w:val="20"/>
              </w:rPr>
            </w:pPr>
            <w:r>
              <w:rPr>
                <w:rFonts w:ascii="Twinkl Light" w:hAnsi="Twinkl Light"/>
                <w:sz w:val="16"/>
                <w:szCs w:val="20"/>
              </w:rPr>
              <w:t>Estimate, compare and calculate different measures, including money in pounds and pence.</w:t>
            </w:r>
          </w:p>
          <w:p w14:paraId="0995D049" w14:textId="77777777" w:rsidR="00A04F41" w:rsidRDefault="00A04F41">
            <w:pPr>
              <w:rPr>
                <w:rFonts w:ascii="Twinkl Light" w:hAnsi="Twinkl Light"/>
                <w:sz w:val="16"/>
                <w:szCs w:val="20"/>
              </w:rPr>
            </w:pPr>
            <w:r>
              <w:rPr>
                <w:rFonts w:ascii="Twinkl Light" w:hAnsi="Twinkl Light"/>
                <w:sz w:val="16"/>
                <w:szCs w:val="20"/>
              </w:rPr>
              <w:lastRenderedPageBreak/>
              <w:t>Read, write and convert between analogue and digital 12- and 24-hour clocks.</w:t>
            </w:r>
          </w:p>
          <w:p w14:paraId="536448F9" w14:textId="77777777" w:rsidR="00A04F41" w:rsidRPr="00C36D21" w:rsidRDefault="00A04F41">
            <w:pPr>
              <w:rPr>
                <w:rFonts w:ascii="Twinkl Light" w:hAnsi="Twinkl Light"/>
                <w:sz w:val="16"/>
                <w:szCs w:val="20"/>
              </w:rPr>
            </w:pPr>
            <w:r>
              <w:rPr>
                <w:rFonts w:ascii="Twinkl Light" w:hAnsi="Twinkl Light"/>
                <w:sz w:val="16"/>
                <w:szCs w:val="20"/>
              </w:rPr>
              <w:t>Solve problems involving converting from hours to minutes; minutes to seconds; years to months; weeks to days.</w:t>
            </w:r>
          </w:p>
        </w:tc>
        <w:tc>
          <w:tcPr>
            <w:tcW w:w="1883" w:type="dxa"/>
          </w:tcPr>
          <w:p w14:paraId="49506B19" w14:textId="77777777" w:rsidR="00A04F41" w:rsidRDefault="00A04F41">
            <w:pPr>
              <w:rPr>
                <w:rFonts w:ascii="Twinkl Light" w:hAnsi="Twinkl Light"/>
                <w:sz w:val="16"/>
                <w:szCs w:val="20"/>
              </w:rPr>
            </w:pPr>
            <w:r>
              <w:rPr>
                <w:rFonts w:ascii="Twinkl Light" w:hAnsi="Twinkl Light"/>
                <w:sz w:val="16"/>
                <w:szCs w:val="20"/>
              </w:rPr>
              <w:lastRenderedPageBreak/>
              <w:t>Convert between different units of metric measure, for example kilometre and metre; centimetre and metre; centimetre and millimetre; gram and kilogram; litre and millilitre.</w:t>
            </w:r>
          </w:p>
          <w:p w14:paraId="2D29747A" w14:textId="77777777" w:rsidR="00A04F41" w:rsidRDefault="00A04F41">
            <w:pPr>
              <w:rPr>
                <w:rFonts w:ascii="Twinkl Light" w:hAnsi="Twinkl Light"/>
                <w:sz w:val="16"/>
                <w:szCs w:val="20"/>
              </w:rPr>
            </w:pPr>
            <w:r>
              <w:rPr>
                <w:rFonts w:ascii="Twinkl Light" w:hAnsi="Twinkl Light"/>
                <w:sz w:val="16"/>
                <w:szCs w:val="20"/>
              </w:rPr>
              <w:t>Understand and use approximate equivalences between metric units and common imperial units such as inches, pounds and pints.</w:t>
            </w:r>
          </w:p>
          <w:p w14:paraId="2A66305B" w14:textId="77777777" w:rsidR="00A04F41" w:rsidRDefault="00A04F41">
            <w:pPr>
              <w:rPr>
                <w:rFonts w:ascii="Twinkl Light" w:hAnsi="Twinkl Light"/>
                <w:sz w:val="16"/>
                <w:szCs w:val="20"/>
              </w:rPr>
            </w:pPr>
            <w:r>
              <w:rPr>
                <w:rFonts w:ascii="Twinkl Light" w:hAnsi="Twinkl Light"/>
                <w:sz w:val="16"/>
                <w:szCs w:val="20"/>
              </w:rPr>
              <w:t xml:space="preserve">Measure and calculate the perimeter of </w:t>
            </w:r>
            <w:r>
              <w:rPr>
                <w:rFonts w:ascii="Twinkl Light" w:hAnsi="Twinkl Light"/>
                <w:sz w:val="16"/>
                <w:szCs w:val="20"/>
              </w:rPr>
              <w:lastRenderedPageBreak/>
              <w:t>composite rectilinear shapes in centimetres and metres.</w:t>
            </w:r>
          </w:p>
          <w:p w14:paraId="2D59EA34" w14:textId="77777777" w:rsidR="00A04F41" w:rsidRDefault="00A04F41">
            <w:pPr>
              <w:rPr>
                <w:rFonts w:ascii="Twinkl Light" w:hAnsi="Twinkl Light"/>
                <w:sz w:val="16"/>
                <w:szCs w:val="20"/>
              </w:rPr>
            </w:pPr>
            <w:r>
              <w:rPr>
                <w:rFonts w:ascii="Twinkl Light" w:hAnsi="Twinkl Light"/>
                <w:sz w:val="16"/>
                <w:szCs w:val="20"/>
              </w:rPr>
              <w:t>Calculate and compare the area of rectangles (including squares), and including using standard units, square centimetres and square metres and estimate the area of irregular shapes.</w:t>
            </w:r>
          </w:p>
          <w:p w14:paraId="6D7A89E1" w14:textId="77777777" w:rsidR="00A04F41" w:rsidRDefault="00A04F41">
            <w:pPr>
              <w:rPr>
                <w:rFonts w:ascii="Twinkl Light" w:hAnsi="Twinkl Light"/>
                <w:sz w:val="16"/>
                <w:szCs w:val="20"/>
              </w:rPr>
            </w:pPr>
            <w:r>
              <w:rPr>
                <w:rFonts w:ascii="Twinkl Light" w:hAnsi="Twinkl Light"/>
                <w:sz w:val="16"/>
                <w:szCs w:val="20"/>
              </w:rPr>
              <w:t>Estimate volume and capacity.</w:t>
            </w:r>
          </w:p>
          <w:p w14:paraId="11087766" w14:textId="77777777" w:rsidR="00A04F41" w:rsidRDefault="00A04F41">
            <w:pPr>
              <w:rPr>
                <w:rFonts w:ascii="Twinkl Light" w:hAnsi="Twinkl Light"/>
                <w:sz w:val="16"/>
                <w:szCs w:val="20"/>
              </w:rPr>
            </w:pPr>
            <w:r>
              <w:rPr>
                <w:rFonts w:ascii="Twinkl Light" w:hAnsi="Twinkl Light"/>
                <w:sz w:val="16"/>
                <w:szCs w:val="20"/>
              </w:rPr>
              <w:t>Solve problems involving converting between units of time.</w:t>
            </w:r>
          </w:p>
          <w:p w14:paraId="0CD944DF" w14:textId="77777777" w:rsidR="00A04F41" w:rsidRDefault="00A04F41">
            <w:pPr>
              <w:rPr>
                <w:rFonts w:ascii="Twinkl Light" w:hAnsi="Twinkl Light"/>
                <w:sz w:val="16"/>
                <w:szCs w:val="20"/>
              </w:rPr>
            </w:pPr>
            <w:r>
              <w:rPr>
                <w:rFonts w:ascii="Twinkl Light" w:hAnsi="Twinkl Light"/>
                <w:sz w:val="16"/>
                <w:szCs w:val="20"/>
              </w:rPr>
              <w:t>Use all four operations to solve problems involving measure using decimal notation, including scaling.</w:t>
            </w:r>
          </w:p>
          <w:p w14:paraId="0633D710" w14:textId="77777777" w:rsidR="00A04F41" w:rsidRPr="00C36D21" w:rsidRDefault="00A04F41">
            <w:pPr>
              <w:rPr>
                <w:rFonts w:ascii="Twinkl Light" w:hAnsi="Twinkl Light"/>
                <w:sz w:val="16"/>
                <w:szCs w:val="20"/>
              </w:rPr>
            </w:pPr>
          </w:p>
        </w:tc>
        <w:tc>
          <w:tcPr>
            <w:tcW w:w="1882" w:type="dxa"/>
          </w:tcPr>
          <w:p w14:paraId="0DCE2F32" w14:textId="77777777" w:rsidR="00A04F41" w:rsidRPr="009B67E5" w:rsidRDefault="00A04F41" w:rsidP="007A23FD">
            <w:pPr>
              <w:rPr>
                <w:rFonts w:ascii="Twinkl Light" w:hAnsi="Twinkl Light"/>
                <w:sz w:val="16"/>
              </w:rPr>
            </w:pPr>
            <w:r w:rsidRPr="009B67E5">
              <w:rPr>
                <w:rFonts w:ascii="Twinkl Light" w:hAnsi="Twinkl Light"/>
                <w:sz w:val="16"/>
              </w:rPr>
              <w:lastRenderedPageBreak/>
              <w:t>Solve problems involving the calculation and conversion of units of measure, using decimal notation up to three decimal places where appropriate.</w:t>
            </w:r>
          </w:p>
          <w:p w14:paraId="39F55559" w14:textId="77777777" w:rsidR="00A04F41" w:rsidRDefault="00A04F41" w:rsidP="007A23FD">
            <w:pPr>
              <w:rPr>
                <w:rFonts w:ascii="Twinkl Light" w:hAnsi="Twinkl Light"/>
                <w:sz w:val="16"/>
              </w:rPr>
            </w:pPr>
            <w:r w:rsidRPr="009B67E5">
              <w:rPr>
                <w:rFonts w:ascii="Twinkl Light" w:hAnsi="Twinkl Light"/>
                <w:sz w:val="16"/>
              </w:rPr>
              <w:t>Use, read, write and convert between standard units, converting measurements of length, mass, volume and time from a smaller unit of measure to a larger unit, and vice versa, using decimal notation to up to</w:t>
            </w:r>
            <w:r w:rsidRPr="009B67E5">
              <w:rPr>
                <w:sz w:val="16"/>
              </w:rPr>
              <w:t xml:space="preserve"> </w:t>
            </w:r>
            <w:r w:rsidRPr="009B67E5">
              <w:rPr>
                <w:rFonts w:ascii="Twinkl Light" w:hAnsi="Twinkl Light"/>
                <w:sz w:val="16"/>
              </w:rPr>
              <w:t xml:space="preserve">three decimal places.  </w:t>
            </w:r>
          </w:p>
          <w:p w14:paraId="13D81C6A" w14:textId="77777777" w:rsidR="00A04F41" w:rsidRPr="009B67E5" w:rsidRDefault="00A04F41" w:rsidP="007A23FD">
            <w:pPr>
              <w:rPr>
                <w:rFonts w:ascii="Twinkl Light" w:hAnsi="Twinkl Light"/>
                <w:sz w:val="16"/>
              </w:rPr>
            </w:pPr>
            <w:r w:rsidRPr="009B67E5">
              <w:rPr>
                <w:rFonts w:ascii="Twinkl Light" w:hAnsi="Twinkl Light"/>
                <w:sz w:val="16"/>
              </w:rPr>
              <w:lastRenderedPageBreak/>
              <w:t>Convert between miles and kilometres. Recognise that shapes with the same areas can have different perimeters and vice versa.</w:t>
            </w:r>
          </w:p>
          <w:p w14:paraId="64C6C341" w14:textId="77777777" w:rsidR="00A04F41" w:rsidRPr="009B67E5" w:rsidRDefault="00A04F41" w:rsidP="007A23FD">
            <w:pPr>
              <w:rPr>
                <w:rFonts w:ascii="Twinkl Light" w:hAnsi="Twinkl Light"/>
                <w:sz w:val="16"/>
              </w:rPr>
            </w:pPr>
            <w:r w:rsidRPr="009B67E5">
              <w:rPr>
                <w:rFonts w:ascii="Twinkl Light" w:hAnsi="Twinkl Light"/>
                <w:sz w:val="16"/>
              </w:rPr>
              <w:t>Recognise when it is possible to use formulae for area and volume of shapes.</w:t>
            </w:r>
          </w:p>
          <w:p w14:paraId="383D9005" w14:textId="77777777" w:rsidR="00A04F41" w:rsidRPr="009B67E5" w:rsidRDefault="00A04F41" w:rsidP="007A23FD">
            <w:pPr>
              <w:rPr>
                <w:rFonts w:ascii="Twinkl Light" w:hAnsi="Twinkl Light"/>
                <w:sz w:val="16"/>
              </w:rPr>
            </w:pPr>
            <w:r w:rsidRPr="009B67E5">
              <w:rPr>
                <w:rFonts w:ascii="Twinkl Light" w:hAnsi="Twinkl Light"/>
                <w:sz w:val="16"/>
              </w:rPr>
              <w:t>Calculate the area of parallelograms and triangles.</w:t>
            </w:r>
          </w:p>
          <w:p w14:paraId="2CCAEFE0" w14:textId="77777777" w:rsidR="00A04F41" w:rsidRPr="00C36D21" w:rsidRDefault="00A04F41" w:rsidP="007A23FD">
            <w:pPr>
              <w:rPr>
                <w:rFonts w:ascii="Twinkl Light" w:hAnsi="Twinkl Light"/>
                <w:sz w:val="16"/>
                <w:szCs w:val="20"/>
              </w:rPr>
            </w:pPr>
            <w:r w:rsidRPr="009B67E5">
              <w:rPr>
                <w:rFonts w:ascii="Twinkl Light" w:hAnsi="Twinkl Light"/>
                <w:sz w:val="16"/>
              </w:rPr>
              <w:t>Calculate, estimate and compare volume of cubes and cuboids using standard units, including cubic centimetres and cubic metres, and extending to other units.</w:t>
            </w:r>
          </w:p>
        </w:tc>
      </w:tr>
    </w:tbl>
    <w:p w14:paraId="2382173A" w14:textId="50C1D354" w:rsidR="003577B0" w:rsidRDefault="003577B0"/>
    <w:p w14:paraId="36D50D64" w14:textId="266F80EF" w:rsidR="003577B0" w:rsidRDefault="003577B0"/>
    <w:p w14:paraId="1EB20EDE" w14:textId="2FF11D69" w:rsidR="003577B0" w:rsidRDefault="003577B0"/>
    <w:p w14:paraId="500218EA" w14:textId="7B82A5B1" w:rsidR="003577B0" w:rsidRDefault="003577B0"/>
    <w:p w14:paraId="5E1B6B97" w14:textId="5CFB5619" w:rsidR="003577B0" w:rsidRDefault="003577B0"/>
    <w:p w14:paraId="3122D98B" w14:textId="210088E2" w:rsidR="003577B0" w:rsidRDefault="003577B0"/>
    <w:p w14:paraId="2C900258" w14:textId="2BB6C54F" w:rsidR="003577B0" w:rsidRDefault="003577B0"/>
    <w:p w14:paraId="1DBC2B49" w14:textId="56D56337" w:rsidR="003577B0" w:rsidRDefault="003577B0"/>
    <w:p w14:paraId="534C0AB3" w14:textId="27434713" w:rsidR="003577B0" w:rsidRDefault="003577B0"/>
    <w:p w14:paraId="5B0A79C5" w14:textId="3BEE5A8D" w:rsidR="003577B0" w:rsidRDefault="003577B0"/>
    <w:p w14:paraId="4214A0D9" w14:textId="77777777" w:rsidR="003577B0" w:rsidRDefault="003577B0"/>
    <w:tbl>
      <w:tblPr>
        <w:tblStyle w:val="TableGrid"/>
        <w:tblW w:w="15015" w:type="dxa"/>
        <w:tblLook w:val="04A0" w:firstRow="1" w:lastRow="0" w:firstColumn="1" w:lastColumn="0" w:noHBand="0" w:noVBand="1"/>
      </w:tblPr>
      <w:tblGrid>
        <w:gridCol w:w="1840"/>
        <w:gridCol w:w="1877"/>
        <w:gridCol w:w="1883"/>
        <w:gridCol w:w="1883"/>
        <w:gridCol w:w="1884"/>
        <w:gridCol w:w="1883"/>
        <w:gridCol w:w="1883"/>
        <w:gridCol w:w="1882"/>
      </w:tblGrid>
      <w:tr w:rsidR="00A04F41" w14:paraId="43E50CB6" w14:textId="77777777" w:rsidTr="00A04F41">
        <w:trPr>
          <w:trHeight w:val="252"/>
        </w:trPr>
        <w:tc>
          <w:tcPr>
            <w:tcW w:w="1840" w:type="dxa"/>
            <w:shd w:val="clear" w:color="auto" w:fill="9999FF"/>
          </w:tcPr>
          <w:p w14:paraId="5A6403B7" w14:textId="77777777" w:rsidR="00A04F41" w:rsidRDefault="00A04F41" w:rsidP="00911F7D">
            <w:pPr>
              <w:jc w:val="center"/>
              <w:rPr>
                <w:rFonts w:ascii="Twinkl Light" w:hAnsi="Twinkl Light"/>
                <w:b/>
                <w:sz w:val="20"/>
                <w:szCs w:val="20"/>
              </w:rPr>
            </w:pPr>
          </w:p>
        </w:tc>
        <w:tc>
          <w:tcPr>
            <w:tcW w:w="13175" w:type="dxa"/>
            <w:gridSpan w:val="7"/>
            <w:shd w:val="clear" w:color="auto" w:fill="9999FF"/>
          </w:tcPr>
          <w:p w14:paraId="2CD35EB5" w14:textId="7579BD67" w:rsidR="00A04F41" w:rsidRPr="00911F7D" w:rsidRDefault="00A04F41" w:rsidP="00911F7D">
            <w:pPr>
              <w:jc w:val="center"/>
              <w:rPr>
                <w:rFonts w:ascii="Twinkl Light" w:hAnsi="Twinkl Light"/>
                <w:b/>
                <w:sz w:val="20"/>
                <w:szCs w:val="20"/>
              </w:rPr>
            </w:pPr>
            <w:r>
              <w:rPr>
                <w:rFonts w:ascii="Twinkl Light" w:hAnsi="Twinkl Light"/>
                <w:b/>
                <w:sz w:val="20"/>
                <w:szCs w:val="20"/>
              </w:rPr>
              <w:t>PROPERTIES OF SHAPES</w:t>
            </w:r>
          </w:p>
        </w:tc>
      </w:tr>
      <w:tr w:rsidR="00A04F41" w14:paraId="27F35F34" w14:textId="77777777" w:rsidTr="00A04F41">
        <w:trPr>
          <w:trHeight w:val="192"/>
        </w:trPr>
        <w:tc>
          <w:tcPr>
            <w:tcW w:w="1840" w:type="dxa"/>
          </w:tcPr>
          <w:p w14:paraId="7F7CDD37" w14:textId="74F98577" w:rsidR="00A04F41" w:rsidRDefault="003577B0" w:rsidP="00911F7D">
            <w:pPr>
              <w:jc w:val="center"/>
              <w:rPr>
                <w:rFonts w:ascii="Twinkl Light" w:hAnsi="Twinkl Light"/>
                <w:b/>
                <w:sz w:val="16"/>
                <w:szCs w:val="20"/>
              </w:rPr>
            </w:pPr>
            <w:r>
              <w:rPr>
                <w:rFonts w:ascii="Twinkl Light" w:hAnsi="Twinkl Light"/>
                <w:b/>
                <w:sz w:val="16"/>
                <w:szCs w:val="20"/>
              </w:rPr>
              <w:t>PS</w:t>
            </w:r>
          </w:p>
        </w:tc>
        <w:tc>
          <w:tcPr>
            <w:tcW w:w="1877" w:type="dxa"/>
          </w:tcPr>
          <w:p w14:paraId="45258ADE" w14:textId="226B19AD" w:rsidR="00A04F41" w:rsidRDefault="003577B0" w:rsidP="00911F7D">
            <w:pPr>
              <w:jc w:val="center"/>
              <w:rPr>
                <w:rFonts w:ascii="Twinkl Light" w:hAnsi="Twinkl Light"/>
                <w:b/>
                <w:sz w:val="16"/>
                <w:szCs w:val="20"/>
              </w:rPr>
            </w:pPr>
            <w:r>
              <w:rPr>
                <w:rFonts w:ascii="Twinkl Light" w:hAnsi="Twinkl Light"/>
                <w:b/>
                <w:sz w:val="16"/>
                <w:szCs w:val="20"/>
              </w:rPr>
              <w:t>Year R</w:t>
            </w:r>
          </w:p>
        </w:tc>
        <w:tc>
          <w:tcPr>
            <w:tcW w:w="1883" w:type="dxa"/>
          </w:tcPr>
          <w:p w14:paraId="4C4D3DF1"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1</w:t>
            </w:r>
          </w:p>
        </w:tc>
        <w:tc>
          <w:tcPr>
            <w:tcW w:w="1883" w:type="dxa"/>
          </w:tcPr>
          <w:p w14:paraId="4A4E117B"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2</w:t>
            </w:r>
          </w:p>
        </w:tc>
        <w:tc>
          <w:tcPr>
            <w:tcW w:w="1884" w:type="dxa"/>
          </w:tcPr>
          <w:p w14:paraId="300167BD"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3</w:t>
            </w:r>
          </w:p>
        </w:tc>
        <w:tc>
          <w:tcPr>
            <w:tcW w:w="1883" w:type="dxa"/>
          </w:tcPr>
          <w:p w14:paraId="40F57F26"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4</w:t>
            </w:r>
          </w:p>
        </w:tc>
        <w:tc>
          <w:tcPr>
            <w:tcW w:w="1883" w:type="dxa"/>
          </w:tcPr>
          <w:p w14:paraId="251BA534"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5</w:t>
            </w:r>
          </w:p>
        </w:tc>
        <w:tc>
          <w:tcPr>
            <w:tcW w:w="1882" w:type="dxa"/>
          </w:tcPr>
          <w:p w14:paraId="309D91E9"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6</w:t>
            </w:r>
          </w:p>
        </w:tc>
      </w:tr>
      <w:tr w:rsidR="00A04F41" w14:paraId="3E238ADA" w14:textId="77777777" w:rsidTr="00A04F41">
        <w:trPr>
          <w:trHeight w:val="4690"/>
        </w:trPr>
        <w:tc>
          <w:tcPr>
            <w:tcW w:w="1840" w:type="dxa"/>
          </w:tcPr>
          <w:p w14:paraId="4409A9A2" w14:textId="77777777" w:rsidR="00A04F41" w:rsidRDefault="00A04F41">
            <w:pPr>
              <w:rPr>
                <w:rFonts w:ascii="Twinkl Light" w:hAnsi="Twinkl Light"/>
                <w:sz w:val="16"/>
                <w:szCs w:val="20"/>
              </w:rPr>
            </w:pPr>
          </w:p>
        </w:tc>
        <w:tc>
          <w:tcPr>
            <w:tcW w:w="1877" w:type="dxa"/>
          </w:tcPr>
          <w:p w14:paraId="3E981346" w14:textId="743F8622" w:rsidR="00A04F41" w:rsidRDefault="00A04F41">
            <w:pPr>
              <w:rPr>
                <w:rFonts w:ascii="Twinkl Light" w:hAnsi="Twinkl Light"/>
                <w:sz w:val="16"/>
                <w:szCs w:val="20"/>
              </w:rPr>
            </w:pPr>
            <w:r>
              <w:rPr>
                <w:rFonts w:ascii="Twinkl Light" w:hAnsi="Twinkl Light"/>
                <w:sz w:val="16"/>
                <w:szCs w:val="20"/>
              </w:rPr>
              <w:t>Explore characteristics of everyday objects and shapes.</w:t>
            </w:r>
          </w:p>
          <w:p w14:paraId="6B2845E9" w14:textId="77777777" w:rsidR="00A04F41" w:rsidRDefault="00A04F41">
            <w:pPr>
              <w:rPr>
                <w:rFonts w:ascii="Twinkl Light" w:hAnsi="Twinkl Light"/>
                <w:sz w:val="16"/>
                <w:szCs w:val="20"/>
              </w:rPr>
            </w:pPr>
            <w:r>
              <w:rPr>
                <w:rFonts w:ascii="Twinkl Light" w:hAnsi="Twinkl Light"/>
                <w:sz w:val="16"/>
                <w:szCs w:val="20"/>
              </w:rPr>
              <w:t>Use mathematical language to describe them.</w:t>
            </w:r>
          </w:p>
        </w:tc>
        <w:tc>
          <w:tcPr>
            <w:tcW w:w="1883" w:type="dxa"/>
          </w:tcPr>
          <w:p w14:paraId="030EE18D" w14:textId="77777777" w:rsidR="00A04F41" w:rsidRDefault="00A04F41">
            <w:pPr>
              <w:rPr>
                <w:rFonts w:ascii="Twinkl Light" w:hAnsi="Twinkl Light"/>
                <w:sz w:val="16"/>
                <w:szCs w:val="20"/>
              </w:rPr>
            </w:pPr>
            <w:r>
              <w:rPr>
                <w:rFonts w:ascii="Twinkl Light" w:hAnsi="Twinkl Light"/>
                <w:sz w:val="16"/>
                <w:szCs w:val="20"/>
              </w:rPr>
              <w:t>Recognise and name common 2D and 3D shapes, including: 2D shapes (rectangles, squares, circles, triangles).</w:t>
            </w:r>
          </w:p>
          <w:p w14:paraId="6CEF92E5" w14:textId="77777777" w:rsidR="00A04F41" w:rsidRPr="00C36D21" w:rsidRDefault="00A04F41">
            <w:pPr>
              <w:rPr>
                <w:rFonts w:ascii="Twinkl Light" w:hAnsi="Twinkl Light"/>
                <w:sz w:val="16"/>
                <w:szCs w:val="20"/>
              </w:rPr>
            </w:pPr>
            <w:r>
              <w:rPr>
                <w:rFonts w:ascii="Twinkl Light" w:hAnsi="Twinkl Light"/>
                <w:sz w:val="16"/>
                <w:szCs w:val="20"/>
              </w:rPr>
              <w:t>3D shapes (cuboids, cubes, pyramids, spheres).</w:t>
            </w:r>
          </w:p>
        </w:tc>
        <w:tc>
          <w:tcPr>
            <w:tcW w:w="1883" w:type="dxa"/>
          </w:tcPr>
          <w:p w14:paraId="3DE34FA2" w14:textId="77777777" w:rsidR="00A04F41" w:rsidRDefault="00A04F41">
            <w:pPr>
              <w:rPr>
                <w:rFonts w:ascii="Twinkl Light" w:hAnsi="Twinkl Light"/>
                <w:sz w:val="16"/>
                <w:szCs w:val="20"/>
              </w:rPr>
            </w:pPr>
            <w:r>
              <w:rPr>
                <w:rFonts w:ascii="Twinkl Light" w:hAnsi="Twinkl Light"/>
                <w:sz w:val="16"/>
                <w:szCs w:val="20"/>
              </w:rPr>
              <w:t>Identify and describe the properties of 2D shapes, including the number of sides and line symmetry in a vertical line.</w:t>
            </w:r>
          </w:p>
          <w:p w14:paraId="5472CEBF" w14:textId="77777777" w:rsidR="00A04F41" w:rsidRDefault="00A04F41">
            <w:pPr>
              <w:rPr>
                <w:rFonts w:ascii="Twinkl Light" w:hAnsi="Twinkl Light"/>
                <w:sz w:val="16"/>
                <w:szCs w:val="20"/>
              </w:rPr>
            </w:pPr>
            <w:r>
              <w:rPr>
                <w:rFonts w:ascii="Twinkl Light" w:hAnsi="Twinkl Light"/>
                <w:sz w:val="16"/>
                <w:szCs w:val="20"/>
              </w:rPr>
              <w:t>Identify and describe the properties of 3D shapes, including the number of edges, vertices and faces.</w:t>
            </w:r>
          </w:p>
          <w:p w14:paraId="53724782" w14:textId="77777777" w:rsidR="00A04F41" w:rsidRDefault="00A04F41">
            <w:pPr>
              <w:rPr>
                <w:rFonts w:ascii="Twinkl Light" w:hAnsi="Twinkl Light"/>
                <w:sz w:val="16"/>
                <w:szCs w:val="20"/>
              </w:rPr>
            </w:pPr>
            <w:r>
              <w:rPr>
                <w:rFonts w:ascii="Twinkl Light" w:hAnsi="Twinkl Light"/>
                <w:sz w:val="16"/>
                <w:szCs w:val="20"/>
              </w:rPr>
              <w:t>Identify 2D shapes on the surface of 3D shapes, for example, a circle on a cylinder and a triangle on a pyramid.</w:t>
            </w:r>
          </w:p>
          <w:p w14:paraId="622E2310" w14:textId="77777777" w:rsidR="00A04F41" w:rsidRPr="00C36D21" w:rsidRDefault="00A04F41">
            <w:pPr>
              <w:rPr>
                <w:rFonts w:ascii="Twinkl Light" w:hAnsi="Twinkl Light"/>
                <w:sz w:val="16"/>
                <w:szCs w:val="20"/>
              </w:rPr>
            </w:pPr>
            <w:r>
              <w:rPr>
                <w:rFonts w:ascii="Twinkl Light" w:hAnsi="Twinkl Light"/>
                <w:sz w:val="16"/>
                <w:szCs w:val="20"/>
              </w:rPr>
              <w:t>Compare and sort common 2D and 3D shapes and everyday objects.</w:t>
            </w:r>
          </w:p>
        </w:tc>
        <w:tc>
          <w:tcPr>
            <w:tcW w:w="1884" w:type="dxa"/>
          </w:tcPr>
          <w:p w14:paraId="1F03F8AD" w14:textId="77777777" w:rsidR="00A04F41" w:rsidRDefault="00A04F41">
            <w:pPr>
              <w:rPr>
                <w:rFonts w:ascii="Twinkl Light" w:hAnsi="Twinkl Light"/>
                <w:sz w:val="16"/>
                <w:szCs w:val="20"/>
              </w:rPr>
            </w:pPr>
            <w:r>
              <w:rPr>
                <w:rFonts w:ascii="Twinkl Light" w:hAnsi="Twinkl Light"/>
                <w:sz w:val="16"/>
                <w:szCs w:val="20"/>
              </w:rPr>
              <w:t>Draw 2D shapes and make 3D shapes using modelling materials; recognise 3D shapes in different orientations and describe them.</w:t>
            </w:r>
          </w:p>
          <w:p w14:paraId="7667D2D8" w14:textId="77777777" w:rsidR="00A04F41" w:rsidRDefault="00A04F41">
            <w:pPr>
              <w:rPr>
                <w:rFonts w:ascii="Twinkl Light" w:hAnsi="Twinkl Light"/>
                <w:sz w:val="16"/>
                <w:szCs w:val="20"/>
              </w:rPr>
            </w:pPr>
            <w:r>
              <w:rPr>
                <w:rFonts w:ascii="Twinkl Light" w:hAnsi="Twinkl Light"/>
                <w:sz w:val="16"/>
                <w:szCs w:val="20"/>
              </w:rPr>
              <w:t>Recognise angles as a property of shape or a description of a turn.</w:t>
            </w:r>
          </w:p>
          <w:p w14:paraId="0810AC0C" w14:textId="77777777" w:rsidR="00A04F41" w:rsidRDefault="00A04F41">
            <w:pPr>
              <w:rPr>
                <w:rFonts w:ascii="Twinkl Light" w:hAnsi="Twinkl Light"/>
                <w:sz w:val="16"/>
                <w:szCs w:val="20"/>
              </w:rPr>
            </w:pPr>
            <w:r>
              <w:rPr>
                <w:rFonts w:ascii="Twinkl Light" w:hAnsi="Twinkl Light"/>
                <w:sz w:val="16"/>
                <w:szCs w:val="20"/>
              </w:rPr>
              <w:t>Identify right angles, recognise that two right angles make a half-turn, three make a three quarters of a turn and four complete a turn; identify whether angles are greater than or less than a right angle.</w:t>
            </w:r>
          </w:p>
          <w:p w14:paraId="02A4FA57" w14:textId="77777777" w:rsidR="00A04F41" w:rsidRPr="00C36D21" w:rsidRDefault="00A04F41">
            <w:pPr>
              <w:rPr>
                <w:rFonts w:ascii="Twinkl Light" w:hAnsi="Twinkl Light"/>
                <w:sz w:val="16"/>
                <w:szCs w:val="20"/>
              </w:rPr>
            </w:pPr>
            <w:r>
              <w:rPr>
                <w:rFonts w:ascii="Twinkl Light" w:hAnsi="Twinkl Light"/>
                <w:sz w:val="16"/>
                <w:szCs w:val="20"/>
              </w:rPr>
              <w:t>Identify horizontal and vertical lines and pairs of perpendicular and parallel lines.</w:t>
            </w:r>
          </w:p>
        </w:tc>
        <w:tc>
          <w:tcPr>
            <w:tcW w:w="1883" w:type="dxa"/>
          </w:tcPr>
          <w:p w14:paraId="0E249501" w14:textId="77777777" w:rsidR="00A04F41" w:rsidRDefault="00A04F41">
            <w:pPr>
              <w:rPr>
                <w:rFonts w:ascii="Twinkl Light" w:hAnsi="Twinkl Light"/>
                <w:sz w:val="16"/>
                <w:szCs w:val="20"/>
              </w:rPr>
            </w:pPr>
            <w:r>
              <w:rPr>
                <w:rFonts w:ascii="Twinkl Light" w:hAnsi="Twinkl Light"/>
                <w:sz w:val="16"/>
                <w:szCs w:val="20"/>
              </w:rPr>
              <w:t xml:space="preserve"> Compare and classify geometric shapes, including quadrilaterals and triangles, based on their properties and sizes.</w:t>
            </w:r>
          </w:p>
          <w:p w14:paraId="2C750016" w14:textId="77777777" w:rsidR="00A04F41" w:rsidRDefault="00A04F41">
            <w:pPr>
              <w:rPr>
                <w:rFonts w:ascii="Twinkl Light" w:hAnsi="Twinkl Light"/>
                <w:sz w:val="16"/>
                <w:szCs w:val="20"/>
              </w:rPr>
            </w:pPr>
            <w:r>
              <w:rPr>
                <w:rFonts w:ascii="Twinkl Light" w:hAnsi="Twinkl Light"/>
                <w:sz w:val="16"/>
                <w:szCs w:val="20"/>
              </w:rPr>
              <w:t>Identify acute and obtuse angles and compare and order angles up to two right angles by size.</w:t>
            </w:r>
          </w:p>
          <w:p w14:paraId="1F9129BB" w14:textId="77777777" w:rsidR="00A04F41" w:rsidRDefault="00A04F41">
            <w:pPr>
              <w:rPr>
                <w:rFonts w:ascii="Twinkl Light" w:hAnsi="Twinkl Light"/>
                <w:sz w:val="16"/>
                <w:szCs w:val="20"/>
              </w:rPr>
            </w:pPr>
            <w:r>
              <w:rPr>
                <w:rFonts w:ascii="Twinkl Light" w:hAnsi="Twinkl Light"/>
                <w:sz w:val="16"/>
                <w:szCs w:val="20"/>
              </w:rPr>
              <w:t>Identify lines of symmetry in 2D shapes presented in different orientations.</w:t>
            </w:r>
          </w:p>
          <w:p w14:paraId="1EFAA754" w14:textId="77777777" w:rsidR="00A04F41" w:rsidRPr="00C36D21" w:rsidRDefault="00A04F41">
            <w:pPr>
              <w:rPr>
                <w:rFonts w:ascii="Twinkl Light" w:hAnsi="Twinkl Light"/>
                <w:sz w:val="16"/>
                <w:szCs w:val="20"/>
              </w:rPr>
            </w:pPr>
            <w:r>
              <w:rPr>
                <w:rFonts w:ascii="Twinkl Light" w:hAnsi="Twinkl Light"/>
                <w:sz w:val="16"/>
                <w:szCs w:val="20"/>
              </w:rPr>
              <w:t>Complete a simple symmetric figure with respect to a specific line of symmetry.</w:t>
            </w:r>
          </w:p>
        </w:tc>
        <w:tc>
          <w:tcPr>
            <w:tcW w:w="1883" w:type="dxa"/>
          </w:tcPr>
          <w:p w14:paraId="10F2046E" w14:textId="77777777" w:rsidR="00A04F41" w:rsidRDefault="00A04F41">
            <w:pPr>
              <w:rPr>
                <w:rFonts w:ascii="Twinkl Light" w:hAnsi="Twinkl Light"/>
                <w:sz w:val="16"/>
                <w:szCs w:val="20"/>
              </w:rPr>
            </w:pPr>
            <w:r>
              <w:rPr>
                <w:rFonts w:ascii="Twinkl Light" w:hAnsi="Twinkl Light"/>
                <w:sz w:val="16"/>
                <w:szCs w:val="20"/>
              </w:rPr>
              <w:t>Identify 3D shapes, including cubes and other cuboids, from 2D representations.</w:t>
            </w:r>
          </w:p>
          <w:p w14:paraId="2FA0AB4E" w14:textId="77777777" w:rsidR="00A04F41" w:rsidRDefault="00A04F41">
            <w:pPr>
              <w:rPr>
                <w:rFonts w:ascii="Twinkl Light" w:hAnsi="Twinkl Light"/>
                <w:sz w:val="16"/>
                <w:szCs w:val="20"/>
              </w:rPr>
            </w:pPr>
            <w:r>
              <w:rPr>
                <w:rFonts w:ascii="Twinkl Light" w:hAnsi="Twinkl Light"/>
                <w:sz w:val="16"/>
                <w:szCs w:val="20"/>
              </w:rPr>
              <w:t>Know angles are measured in degrees: estimate and compare acute, obtuse and reflex angles.</w:t>
            </w:r>
          </w:p>
          <w:p w14:paraId="41D8A3C8" w14:textId="77777777" w:rsidR="00A04F41" w:rsidRDefault="00A04F41">
            <w:pPr>
              <w:rPr>
                <w:rFonts w:ascii="Twinkl Light" w:hAnsi="Twinkl Light"/>
                <w:sz w:val="16"/>
                <w:szCs w:val="20"/>
              </w:rPr>
            </w:pPr>
            <w:r>
              <w:rPr>
                <w:rFonts w:ascii="Twinkl Light" w:hAnsi="Twinkl Light"/>
                <w:sz w:val="16"/>
                <w:szCs w:val="20"/>
              </w:rPr>
              <w:t>Draw given angles, and measure them in degrees.</w:t>
            </w:r>
          </w:p>
          <w:p w14:paraId="2F0FFE55" w14:textId="77777777" w:rsidR="00A04F41" w:rsidRDefault="00A04F41">
            <w:pPr>
              <w:rPr>
                <w:rFonts w:ascii="Twinkl Light" w:hAnsi="Twinkl Light"/>
                <w:sz w:val="16"/>
                <w:szCs w:val="20"/>
              </w:rPr>
            </w:pPr>
            <w:r>
              <w:rPr>
                <w:rFonts w:ascii="Twinkl Light" w:hAnsi="Twinkl Light"/>
                <w:sz w:val="16"/>
                <w:szCs w:val="20"/>
              </w:rPr>
              <w:t>Identify:</w:t>
            </w:r>
          </w:p>
          <w:p w14:paraId="139CD215" w14:textId="77777777" w:rsidR="00A04F41" w:rsidRDefault="00A04F41">
            <w:pPr>
              <w:rPr>
                <w:rFonts w:ascii="Twinkl Light" w:hAnsi="Twinkl Light"/>
                <w:sz w:val="16"/>
                <w:szCs w:val="20"/>
              </w:rPr>
            </w:pPr>
            <w:r>
              <w:rPr>
                <w:rFonts w:ascii="Twinkl Light" w:hAnsi="Twinkl Light"/>
                <w:sz w:val="16"/>
                <w:szCs w:val="20"/>
              </w:rPr>
              <w:t>Angles at a point and one whole turn.</w:t>
            </w:r>
          </w:p>
          <w:p w14:paraId="023422E2" w14:textId="77777777" w:rsidR="00A04F41" w:rsidRDefault="00A04F41">
            <w:pPr>
              <w:rPr>
                <w:rFonts w:ascii="Twinkl Light" w:hAnsi="Twinkl Light"/>
                <w:sz w:val="16"/>
                <w:szCs w:val="20"/>
              </w:rPr>
            </w:pPr>
            <w:r>
              <w:rPr>
                <w:rFonts w:ascii="Twinkl Light" w:hAnsi="Twinkl Light"/>
                <w:sz w:val="16"/>
                <w:szCs w:val="20"/>
              </w:rPr>
              <w:t>Angles at a point on a straight line and ½ a turn.</w:t>
            </w:r>
          </w:p>
          <w:p w14:paraId="252AF4DF" w14:textId="77777777" w:rsidR="00A04F41" w:rsidRDefault="00A04F41">
            <w:pPr>
              <w:rPr>
                <w:rFonts w:ascii="Twinkl Light" w:hAnsi="Twinkl Light"/>
                <w:sz w:val="16"/>
                <w:szCs w:val="20"/>
              </w:rPr>
            </w:pPr>
            <w:r>
              <w:rPr>
                <w:rFonts w:ascii="Twinkl Light" w:hAnsi="Twinkl Light"/>
                <w:sz w:val="16"/>
                <w:szCs w:val="20"/>
              </w:rPr>
              <w:t>Other multiples of 90 degrees.</w:t>
            </w:r>
          </w:p>
          <w:p w14:paraId="7C00CE66" w14:textId="77777777" w:rsidR="00A04F41" w:rsidRDefault="00A04F41">
            <w:pPr>
              <w:rPr>
                <w:rFonts w:ascii="Twinkl Light" w:hAnsi="Twinkl Light"/>
                <w:sz w:val="16"/>
                <w:szCs w:val="20"/>
              </w:rPr>
            </w:pPr>
            <w:r>
              <w:rPr>
                <w:rFonts w:ascii="Twinkl Light" w:hAnsi="Twinkl Light"/>
                <w:sz w:val="16"/>
                <w:szCs w:val="20"/>
              </w:rPr>
              <w:t>Use the properties of rectangles to deduce related facts and find missing lengths and angles.</w:t>
            </w:r>
          </w:p>
          <w:p w14:paraId="45FB2986" w14:textId="77777777" w:rsidR="00A04F41" w:rsidRPr="00C36D21" w:rsidRDefault="00A04F41">
            <w:pPr>
              <w:rPr>
                <w:rFonts w:ascii="Twinkl Light" w:hAnsi="Twinkl Light"/>
                <w:sz w:val="16"/>
                <w:szCs w:val="20"/>
              </w:rPr>
            </w:pPr>
            <w:r>
              <w:rPr>
                <w:rFonts w:ascii="Twinkl Light" w:hAnsi="Twinkl Light"/>
                <w:sz w:val="16"/>
                <w:szCs w:val="20"/>
              </w:rPr>
              <w:t>Distinguish between regular and irregular polygons based on reasoning about equal sides and angles.</w:t>
            </w:r>
          </w:p>
        </w:tc>
        <w:tc>
          <w:tcPr>
            <w:tcW w:w="1882" w:type="dxa"/>
          </w:tcPr>
          <w:p w14:paraId="4F74C6EE" w14:textId="77777777" w:rsidR="00A04F41" w:rsidRPr="00D16F7A" w:rsidRDefault="00A04F41" w:rsidP="007A23FD">
            <w:pPr>
              <w:rPr>
                <w:rFonts w:ascii="Twinkl Light" w:hAnsi="Twinkl Light"/>
                <w:sz w:val="16"/>
              </w:rPr>
            </w:pPr>
            <w:r w:rsidRPr="00D16F7A">
              <w:rPr>
                <w:rFonts w:ascii="Twinkl Light" w:hAnsi="Twinkl Light"/>
                <w:sz w:val="16"/>
              </w:rPr>
              <w:t>Draw 2-D shapes using given dimensions and angles.</w:t>
            </w:r>
          </w:p>
          <w:p w14:paraId="4E007CB7" w14:textId="77777777" w:rsidR="00A04F41" w:rsidRDefault="00A04F41" w:rsidP="007A23FD">
            <w:pPr>
              <w:rPr>
                <w:rFonts w:ascii="Twinkl Light" w:hAnsi="Twinkl Light"/>
                <w:sz w:val="16"/>
              </w:rPr>
            </w:pPr>
            <w:r w:rsidRPr="00D16F7A">
              <w:rPr>
                <w:rFonts w:ascii="Twinkl Light" w:hAnsi="Twinkl Light"/>
                <w:sz w:val="16"/>
              </w:rPr>
              <w:t xml:space="preserve">Recognise, describe and build simple 3-D shapes, including making nets. </w:t>
            </w:r>
          </w:p>
          <w:p w14:paraId="03BD53AC" w14:textId="77777777" w:rsidR="00A04F41" w:rsidRDefault="00A04F41" w:rsidP="007A23FD">
            <w:pPr>
              <w:rPr>
                <w:rFonts w:ascii="Twinkl Light" w:hAnsi="Twinkl Light"/>
                <w:sz w:val="16"/>
              </w:rPr>
            </w:pPr>
            <w:r w:rsidRPr="00D16F7A">
              <w:rPr>
                <w:rFonts w:ascii="Twinkl Light" w:hAnsi="Twinkl Light"/>
                <w:sz w:val="16"/>
              </w:rPr>
              <w:t xml:space="preserve">Compare and classify geometric shapes based on their properties and sizes and find unknown angles in any triangles, quadrilaterals, and regular polygons. </w:t>
            </w:r>
          </w:p>
          <w:p w14:paraId="113FA323" w14:textId="77777777" w:rsidR="00A04F41" w:rsidRDefault="00A04F41" w:rsidP="007A23FD">
            <w:pPr>
              <w:rPr>
                <w:rFonts w:ascii="Twinkl Light" w:hAnsi="Twinkl Light"/>
                <w:sz w:val="16"/>
              </w:rPr>
            </w:pPr>
            <w:r w:rsidRPr="00D16F7A">
              <w:rPr>
                <w:rFonts w:ascii="Twinkl Light" w:hAnsi="Twinkl Light"/>
                <w:sz w:val="16"/>
              </w:rPr>
              <w:t xml:space="preserve">Illustrate and name parts of circles, including radius, diameter and circumference and know that the diameter is twice the radius.  </w:t>
            </w:r>
          </w:p>
          <w:p w14:paraId="51622B4A" w14:textId="77777777" w:rsidR="00A04F41" w:rsidRPr="00C36D21" w:rsidRDefault="00A04F41" w:rsidP="007A23FD">
            <w:pPr>
              <w:rPr>
                <w:rFonts w:ascii="Twinkl Light" w:hAnsi="Twinkl Light"/>
                <w:sz w:val="16"/>
                <w:szCs w:val="20"/>
              </w:rPr>
            </w:pPr>
            <w:r w:rsidRPr="00D16F7A">
              <w:rPr>
                <w:rFonts w:ascii="Twinkl Light" w:hAnsi="Twinkl Light"/>
                <w:sz w:val="16"/>
              </w:rPr>
              <w:t>Recognise angles where they meet at a point, are on a straight line, or are vertically opposite, and find missing angles.</w:t>
            </w:r>
          </w:p>
        </w:tc>
      </w:tr>
      <w:tr w:rsidR="00A04F41" w14:paraId="3902173C" w14:textId="77777777" w:rsidTr="00A04F41">
        <w:trPr>
          <w:trHeight w:val="240"/>
        </w:trPr>
        <w:tc>
          <w:tcPr>
            <w:tcW w:w="1840" w:type="dxa"/>
            <w:shd w:val="clear" w:color="auto" w:fill="9999FF"/>
          </w:tcPr>
          <w:p w14:paraId="1CE17E71" w14:textId="77777777" w:rsidR="00A04F41" w:rsidRDefault="00A04F41" w:rsidP="00911F7D">
            <w:pPr>
              <w:jc w:val="center"/>
              <w:rPr>
                <w:rFonts w:ascii="Twinkl Light" w:hAnsi="Twinkl Light"/>
                <w:b/>
                <w:sz w:val="20"/>
                <w:szCs w:val="20"/>
              </w:rPr>
            </w:pPr>
          </w:p>
        </w:tc>
        <w:tc>
          <w:tcPr>
            <w:tcW w:w="13175" w:type="dxa"/>
            <w:gridSpan w:val="7"/>
            <w:shd w:val="clear" w:color="auto" w:fill="9999FF"/>
          </w:tcPr>
          <w:p w14:paraId="7492A648" w14:textId="0F0C886B" w:rsidR="00A04F41" w:rsidRPr="00911F7D" w:rsidRDefault="003577B0" w:rsidP="00911F7D">
            <w:pPr>
              <w:jc w:val="center"/>
              <w:rPr>
                <w:rFonts w:ascii="Twinkl Light" w:hAnsi="Twinkl Light"/>
                <w:b/>
                <w:sz w:val="20"/>
                <w:szCs w:val="20"/>
              </w:rPr>
            </w:pPr>
            <w:r>
              <w:rPr>
                <w:rFonts w:ascii="Twinkl Light" w:hAnsi="Twinkl Light"/>
                <w:b/>
                <w:sz w:val="20"/>
                <w:szCs w:val="20"/>
              </w:rPr>
              <w:t xml:space="preserve">     </w:t>
            </w:r>
            <w:r w:rsidR="00A04F41">
              <w:rPr>
                <w:rFonts w:ascii="Twinkl Light" w:hAnsi="Twinkl Light"/>
                <w:b/>
                <w:sz w:val="20"/>
                <w:szCs w:val="20"/>
              </w:rPr>
              <w:t>POSITION AND DIRECTION</w:t>
            </w:r>
          </w:p>
        </w:tc>
      </w:tr>
      <w:tr w:rsidR="00A04F41" w14:paraId="29BAA935" w14:textId="77777777" w:rsidTr="00A04F41">
        <w:trPr>
          <w:trHeight w:val="192"/>
        </w:trPr>
        <w:tc>
          <w:tcPr>
            <w:tcW w:w="1840" w:type="dxa"/>
          </w:tcPr>
          <w:p w14:paraId="08BA1E67" w14:textId="28B85F67" w:rsidR="00A04F41" w:rsidRDefault="003577B0" w:rsidP="00911F7D">
            <w:pPr>
              <w:jc w:val="center"/>
              <w:rPr>
                <w:rFonts w:ascii="Twinkl Light" w:hAnsi="Twinkl Light"/>
                <w:b/>
                <w:sz w:val="16"/>
                <w:szCs w:val="20"/>
              </w:rPr>
            </w:pPr>
            <w:r>
              <w:rPr>
                <w:rFonts w:ascii="Twinkl Light" w:hAnsi="Twinkl Light"/>
                <w:b/>
                <w:sz w:val="16"/>
                <w:szCs w:val="20"/>
              </w:rPr>
              <w:t>PS</w:t>
            </w:r>
          </w:p>
        </w:tc>
        <w:tc>
          <w:tcPr>
            <w:tcW w:w="1877" w:type="dxa"/>
          </w:tcPr>
          <w:p w14:paraId="20423509" w14:textId="5332CA66" w:rsidR="00A04F41" w:rsidRDefault="003577B0" w:rsidP="00911F7D">
            <w:pPr>
              <w:jc w:val="center"/>
              <w:rPr>
                <w:rFonts w:ascii="Twinkl Light" w:hAnsi="Twinkl Light"/>
                <w:b/>
                <w:sz w:val="16"/>
                <w:szCs w:val="20"/>
              </w:rPr>
            </w:pPr>
            <w:r>
              <w:rPr>
                <w:rFonts w:ascii="Twinkl Light" w:hAnsi="Twinkl Light"/>
                <w:b/>
                <w:sz w:val="16"/>
                <w:szCs w:val="20"/>
              </w:rPr>
              <w:t>Year R</w:t>
            </w:r>
          </w:p>
        </w:tc>
        <w:tc>
          <w:tcPr>
            <w:tcW w:w="1883" w:type="dxa"/>
          </w:tcPr>
          <w:p w14:paraId="26F964C0"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1</w:t>
            </w:r>
          </w:p>
        </w:tc>
        <w:tc>
          <w:tcPr>
            <w:tcW w:w="1883" w:type="dxa"/>
          </w:tcPr>
          <w:p w14:paraId="489AE25B"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2</w:t>
            </w:r>
          </w:p>
        </w:tc>
        <w:tc>
          <w:tcPr>
            <w:tcW w:w="1884" w:type="dxa"/>
          </w:tcPr>
          <w:p w14:paraId="78EA9745"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3</w:t>
            </w:r>
          </w:p>
        </w:tc>
        <w:tc>
          <w:tcPr>
            <w:tcW w:w="1883" w:type="dxa"/>
          </w:tcPr>
          <w:p w14:paraId="5ABA2694"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4</w:t>
            </w:r>
          </w:p>
        </w:tc>
        <w:tc>
          <w:tcPr>
            <w:tcW w:w="1883" w:type="dxa"/>
          </w:tcPr>
          <w:p w14:paraId="3266E6FD"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5</w:t>
            </w:r>
          </w:p>
        </w:tc>
        <w:tc>
          <w:tcPr>
            <w:tcW w:w="1882" w:type="dxa"/>
          </w:tcPr>
          <w:p w14:paraId="30B84EFA" w14:textId="77777777" w:rsidR="00A04F41" w:rsidRPr="00911F7D" w:rsidRDefault="00A04F41" w:rsidP="00911F7D">
            <w:pPr>
              <w:jc w:val="center"/>
              <w:rPr>
                <w:rFonts w:ascii="Twinkl Light" w:hAnsi="Twinkl Light"/>
                <w:b/>
                <w:sz w:val="16"/>
                <w:szCs w:val="20"/>
              </w:rPr>
            </w:pPr>
            <w:r>
              <w:rPr>
                <w:rFonts w:ascii="Twinkl Light" w:hAnsi="Twinkl Light"/>
                <w:b/>
                <w:sz w:val="16"/>
                <w:szCs w:val="20"/>
              </w:rPr>
              <w:t>Year 6</w:t>
            </w:r>
          </w:p>
        </w:tc>
      </w:tr>
      <w:tr w:rsidR="00A04F41" w14:paraId="2A4E1245" w14:textId="77777777" w:rsidTr="00A04F41">
        <w:trPr>
          <w:trHeight w:val="2934"/>
        </w:trPr>
        <w:tc>
          <w:tcPr>
            <w:tcW w:w="1840" w:type="dxa"/>
          </w:tcPr>
          <w:p w14:paraId="44FD5366" w14:textId="77777777" w:rsidR="00A04F41" w:rsidRDefault="00A04F41">
            <w:pPr>
              <w:rPr>
                <w:rFonts w:ascii="Twinkl Light" w:hAnsi="Twinkl Light"/>
                <w:sz w:val="16"/>
                <w:szCs w:val="20"/>
              </w:rPr>
            </w:pPr>
          </w:p>
        </w:tc>
        <w:tc>
          <w:tcPr>
            <w:tcW w:w="1877" w:type="dxa"/>
          </w:tcPr>
          <w:p w14:paraId="78FA2EAB" w14:textId="672D03F2" w:rsidR="00A04F41" w:rsidRDefault="00A04F41">
            <w:pPr>
              <w:rPr>
                <w:rFonts w:ascii="Twinkl Light" w:hAnsi="Twinkl Light"/>
                <w:sz w:val="16"/>
                <w:szCs w:val="20"/>
              </w:rPr>
            </w:pPr>
            <w:r>
              <w:rPr>
                <w:rFonts w:ascii="Twinkl Light" w:hAnsi="Twinkl Light"/>
                <w:sz w:val="16"/>
                <w:szCs w:val="20"/>
              </w:rPr>
              <w:t>Use everyday language to talk about position and direction.</w:t>
            </w:r>
          </w:p>
        </w:tc>
        <w:tc>
          <w:tcPr>
            <w:tcW w:w="1883" w:type="dxa"/>
          </w:tcPr>
          <w:p w14:paraId="30DD3CD9" w14:textId="77777777" w:rsidR="00A04F41" w:rsidRPr="00C36D21" w:rsidRDefault="00A04F41">
            <w:pPr>
              <w:rPr>
                <w:rFonts w:ascii="Twinkl Light" w:hAnsi="Twinkl Light"/>
                <w:sz w:val="16"/>
                <w:szCs w:val="20"/>
              </w:rPr>
            </w:pPr>
            <w:r>
              <w:rPr>
                <w:rFonts w:ascii="Twinkl Light" w:hAnsi="Twinkl Light"/>
                <w:sz w:val="16"/>
                <w:szCs w:val="20"/>
              </w:rPr>
              <w:t>Describe position, direction and movement, including whole, half, quarter and three-quarter turns.</w:t>
            </w:r>
          </w:p>
        </w:tc>
        <w:tc>
          <w:tcPr>
            <w:tcW w:w="1883" w:type="dxa"/>
          </w:tcPr>
          <w:p w14:paraId="32742BDF" w14:textId="77777777" w:rsidR="00A04F41" w:rsidRDefault="00A04F41">
            <w:pPr>
              <w:rPr>
                <w:rFonts w:ascii="Twinkl Light" w:hAnsi="Twinkl Light"/>
                <w:sz w:val="16"/>
                <w:szCs w:val="20"/>
              </w:rPr>
            </w:pPr>
            <w:r>
              <w:rPr>
                <w:rFonts w:ascii="Twinkl Light" w:hAnsi="Twinkl Light"/>
                <w:sz w:val="16"/>
                <w:szCs w:val="20"/>
              </w:rPr>
              <w:t>Order and arrange combinations of mathematical objects in patterns and sequences.</w:t>
            </w:r>
          </w:p>
          <w:p w14:paraId="2DC3D817" w14:textId="77777777" w:rsidR="00A04F41" w:rsidRPr="00C36D21" w:rsidRDefault="00A04F41">
            <w:pPr>
              <w:rPr>
                <w:rFonts w:ascii="Twinkl Light" w:hAnsi="Twinkl Light"/>
                <w:sz w:val="16"/>
                <w:szCs w:val="20"/>
              </w:rPr>
            </w:pPr>
            <w:r>
              <w:rPr>
                <w:rFonts w:ascii="Twinkl Light" w:hAnsi="Twinkl Light"/>
                <w:sz w:val="16"/>
                <w:szCs w:val="20"/>
              </w:rPr>
              <w:t>Use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1884" w:type="dxa"/>
          </w:tcPr>
          <w:p w14:paraId="429451CA" w14:textId="77777777" w:rsidR="00A04F41" w:rsidRDefault="00A04F41">
            <w:pPr>
              <w:rPr>
                <w:rFonts w:ascii="Twinkl Light" w:hAnsi="Twinkl Light"/>
                <w:sz w:val="16"/>
                <w:szCs w:val="20"/>
              </w:rPr>
            </w:pPr>
          </w:p>
          <w:p w14:paraId="12C0193B" w14:textId="77777777" w:rsidR="003577B0" w:rsidRDefault="003577B0">
            <w:pPr>
              <w:rPr>
                <w:rFonts w:ascii="Twinkl Light" w:hAnsi="Twinkl Light"/>
                <w:sz w:val="16"/>
                <w:szCs w:val="20"/>
              </w:rPr>
            </w:pPr>
          </w:p>
          <w:p w14:paraId="5859ED36" w14:textId="77777777" w:rsidR="003577B0" w:rsidRDefault="003577B0">
            <w:pPr>
              <w:rPr>
                <w:rFonts w:ascii="Twinkl Light" w:hAnsi="Twinkl Light"/>
                <w:sz w:val="16"/>
                <w:szCs w:val="20"/>
              </w:rPr>
            </w:pPr>
          </w:p>
          <w:p w14:paraId="22CEFF48" w14:textId="77777777" w:rsidR="003577B0" w:rsidRDefault="003577B0">
            <w:pPr>
              <w:rPr>
                <w:rFonts w:ascii="Twinkl Light" w:hAnsi="Twinkl Light"/>
                <w:sz w:val="16"/>
                <w:szCs w:val="20"/>
              </w:rPr>
            </w:pPr>
          </w:p>
          <w:p w14:paraId="5A465305" w14:textId="77777777" w:rsidR="003577B0" w:rsidRDefault="003577B0">
            <w:pPr>
              <w:rPr>
                <w:rFonts w:ascii="Twinkl Light" w:hAnsi="Twinkl Light"/>
                <w:sz w:val="16"/>
                <w:szCs w:val="20"/>
              </w:rPr>
            </w:pPr>
          </w:p>
          <w:p w14:paraId="2C594991" w14:textId="77777777" w:rsidR="003577B0" w:rsidRDefault="003577B0">
            <w:pPr>
              <w:rPr>
                <w:rFonts w:ascii="Twinkl Light" w:hAnsi="Twinkl Light"/>
                <w:sz w:val="16"/>
                <w:szCs w:val="20"/>
              </w:rPr>
            </w:pPr>
          </w:p>
          <w:p w14:paraId="4CB8EDD9" w14:textId="77777777" w:rsidR="003577B0" w:rsidRDefault="003577B0">
            <w:pPr>
              <w:rPr>
                <w:rFonts w:ascii="Twinkl Light" w:hAnsi="Twinkl Light"/>
                <w:sz w:val="16"/>
                <w:szCs w:val="20"/>
              </w:rPr>
            </w:pPr>
          </w:p>
          <w:p w14:paraId="4FBABC65" w14:textId="77777777" w:rsidR="003577B0" w:rsidRDefault="003577B0">
            <w:pPr>
              <w:rPr>
                <w:rFonts w:ascii="Twinkl Light" w:hAnsi="Twinkl Light"/>
                <w:sz w:val="16"/>
                <w:szCs w:val="20"/>
              </w:rPr>
            </w:pPr>
          </w:p>
          <w:p w14:paraId="569BD563" w14:textId="77777777" w:rsidR="003577B0" w:rsidRDefault="003577B0">
            <w:pPr>
              <w:rPr>
                <w:rFonts w:ascii="Twinkl Light" w:hAnsi="Twinkl Light"/>
                <w:sz w:val="16"/>
                <w:szCs w:val="20"/>
              </w:rPr>
            </w:pPr>
          </w:p>
          <w:p w14:paraId="0950AF2F" w14:textId="77777777" w:rsidR="003577B0" w:rsidRDefault="003577B0">
            <w:pPr>
              <w:rPr>
                <w:rFonts w:ascii="Twinkl Light" w:hAnsi="Twinkl Light"/>
                <w:sz w:val="16"/>
                <w:szCs w:val="20"/>
              </w:rPr>
            </w:pPr>
          </w:p>
          <w:p w14:paraId="4FB87ACB" w14:textId="77777777" w:rsidR="003577B0" w:rsidRDefault="003577B0">
            <w:pPr>
              <w:rPr>
                <w:rFonts w:ascii="Twinkl Light" w:hAnsi="Twinkl Light"/>
                <w:sz w:val="16"/>
                <w:szCs w:val="20"/>
              </w:rPr>
            </w:pPr>
          </w:p>
          <w:p w14:paraId="37F190EC" w14:textId="77777777" w:rsidR="003577B0" w:rsidRDefault="003577B0">
            <w:pPr>
              <w:rPr>
                <w:rFonts w:ascii="Twinkl Light" w:hAnsi="Twinkl Light"/>
                <w:sz w:val="16"/>
                <w:szCs w:val="20"/>
              </w:rPr>
            </w:pPr>
          </w:p>
          <w:p w14:paraId="55020425" w14:textId="77777777" w:rsidR="003577B0" w:rsidRDefault="003577B0">
            <w:pPr>
              <w:rPr>
                <w:rFonts w:ascii="Twinkl Light" w:hAnsi="Twinkl Light"/>
                <w:sz w:val="16"/>
                <w:szCs w:val="20"/>
              </w:rPr>
            </w:pPr>
          </w:p>
          <w:p w14:paraId="66EB072F" w14:textId="77777777" w:rsidR="003577B0" w:rsidRDefault="003577B0">
            <w:pPr>
              <w:rPr>
                <w:rFonts w:ascii="Twinkl Light" w:hAnsi="Twinkl Light"/>
                <w:sz w:val="16"/>
                <w:szCs w:val="20"/>
              </w:rPr>
            </w:pPr>
          </w:p>
          <w:p w14:paraId="733F9B4B" w14:textId="77777777" w:rsidR="003577B0" w:rsidRDefault="003577B0">
            <w:pPr>
              <w:rPr>
                <w:rFonts w:ascii="Twinkl Light" w:hAnsi="Twinkl Light"/>
                <w:sz w:val="16"/>
                <w:szCs w:val="20"/>
              </w:rPr>
            </w:pPr>
          </w:p>
          <w:p w14:paraId="23C7249D" w14:textId="77777777" w:rsidR="003577B0" w:rsidRDefault="003577B0">
            <w:pPr>
              <w:rPr>
                <w:rFonts w:ascii="Twinkl Light" w:hAnsi="Twinkl Light"/>
                <w:sz w:val="16"/>
                <w:szCs w:val="20"/>
              </w:rPr>
            </w:pPr>
          </w:p>
          <w:p w14:paraId="4D45A82C" w14:textId="29D451E2" w:rsidR="003577B0" w:rsidRPr="00C36D21" w:rsidRDefault="003577B0">
            <w:pPr>
              <w:rPr>
                <w:rFonts w:ascii="Twinkl Light" w:hAnsi="Twinkl Light"/>
                <w:sz w:val="16"/>
                <w:szCs w:val="20"/>
              </w:rPr>
            </w:pPr>
          </w:p>
        </w:tc>
        <w:tc>
          <w:tcPr>
            <w:tcW w:w="1883" w:type="dxa"/>
          </w:tcPr>
          <w:p w14:paraId="04517435" w14:textId="77777777" w:rsidR="00A04F41" w:rsidRDefault="00A04F41">
            <w:pPr>
              <w:rPr>
                <w:rFonts w:ascii="Twinkl Light" w:hAnsi="Twinkl Light"/>
                <w:sz w:val="16"/>
                <w:szCs w:val="20"/>
              </w:rPr>
            </w:pPr>
            <w:r>
              <w:rPr>
                <w:rFonts w:ascii="Twinkl Light" w:hAnsi="Twinkl Light"/>
                <w:sz w:val="16"/>
                <w:szCs w:val="20"/>
              </w:rPr>
              <w:t>Describe positions on a 2D grid as coordinates in the first quadrant.</w:t>
            </w:r>
          </w:p>
          <w:p w14:paraId="43E3CF06" w14:textId="77777777" w:rsidR="00A04F41" w:rsidRDefault="00A04F41">
            <w:pPr>
              <w:rPr>
                <w:rFonts w:ascii="Twinkl Light" w:hAnsi="Twinkl Light"/>
                <w:sz w:val="16"/>
                <w:szCs w:val="20"/>
              </w:rPr>
            </w:pPr>
            <w:r>
              <w:rPr>
                <w:rFonts w:ascii="Twinkl Light" w:hAnsi="Twinkl Light"/>
                <w:sz w:val="16"/>
                <w:szCs w:val="20"/>
              </w:rPr>
              <w:t>Describe movements between positions as translations of a given unit to the left/right and up/down.</w:t>
            </w:r>
          </w:p>
          <w:p w14:paraId="1589F4BF" w14:textId="77777777" w:rsidR="00A04F41" w:rsidRPr="00C36D21" w:rsidRDefault="00A04F41">
            <w:pPr>
              <w:rPr>
                <w:rFonts w:ascii="Twinkl Light" w:hAnsi="Twinkl Light"/>
                <w:sz w:val="16"/>
                <w:szCs w:val="20"/>
              </w:rPr>
            </w:pPr>
            <w:r>
              <w:rPr>
                <w:rFonts w:ascii="Twinkl Light" w:hAnsi="Twinkl Light"/>
                <w:sz w:val="16"/>
                <w:szCs w:val="20"/>
              </w:rPr>
              <w:t>Plot specified points and draw sides to complete a polygon.</w:t>
            </w:r>
          </w:p>
        </w:tc>
        <w:tc>
          <w:tcPr>
            <w:tcW w:w="1883" w:type="dxa"/>
          </w:tcPr>
          <w:p w14:paraId="687EF583" w14:textId="77777777" w:rsidR="00A04F41" w:rsidRPr="00C36D21" w:rsidRDefault="00A04F41">
            <w:pPr>
              <w:rPr>
                <w:rFonts w:ascii="Twinkl Light" w:hAnsi="Twinkl Light"/>
                <w:sz w:val="16"/>
                <w:szCs w:val="20"/>
              </w:rPr>
            </w:pPr>
            <w:r>
              <w:rPr>
                <w:rFonts w:ascii="Twinkl Light" w:hAnsi="Twinkl Light"/>
                <w:sz w:val="16"/>
                <w:szCs w:val="20"/>
              </w:rPr>
              <w:t>Identify, describe and represent the position of a shape following a reflection or translation, using the appropriate language, and know that the shape has not changed.</w:t>
            </w:r>
          </w:p>
        </w:tc>
        <w:tc>
          <w:tcPr>
            <w:tcW w:w="1882" w:type="dxa"/>
          </w:tcPr>
          <w:p w14:paraId="699D9048" w14:textId="77777777" w:rsidR="00A04F41" w:rsidRPr="00AB77FD" w:rsidRDefault="00A04F41" w:rsidP="007A23FD">
            <w:pPr>
              <w:rPr>
                <w:rFonts w:ascii="Twinkl Light" w:hAnsi="Twinkl Light"/>
                <w:sz w:val="16"/>
              </w:rPr>
            </w:pPr>
            <w:r w:rsidRPr="00AB77FD">
              <w:rPr>
                <w:rFonts w:ascii="Twinkl Light" w:hAnsi="Twinkl Light"/>
                <w:sz w:val="16"/>
              </w:rPr>
              <w:t>Describe positions on the full coordinate grid (all four quadrants).</w:t>
            </w:r>
          </w:p>
          <w:p w14:paraId="5CB5175C" w14:textId="77777777" w:rsidR="00A04F41" w:rsidRPr="00C36D21" w:rsidRDefault="00A04F41" w:rsidP="007A23FD">
            <w:pPr>
              <w:rPr>
                <w:rFonts w:ascii="Twinkl Light" w:hAnsi="Twinkl Light"/>
                <w:sz w:val="16"/>
                <w:szCs w:val="20"/>
              </w:rPr>
            </w:pPr>
            <w:r w:rsidRPr="00AB77FD">
              <w:rPr>
                <w:rFonts w:ascii="Twinkl Light" w:hAnsi="Twinkl Light"/>
                <w:sz w:val="16"/>
              </w:rPr>
              <w:t>Draw and translate simple shapes on the coordinate plane, and reflect them in the axes.</w:t>
            </w:r>
          </w:p>
        </w:tc>
      </w:tr>
      <w:tr w:rsidR="00A04F41" w14:paraId="2836174A" w14:textId="77777777" w:rsidTr="00A04F41">
        <w:trPr>
          <w:trHeight w:val="240"/>
        </w:trPr>
        <w:tc>
          <w:tcPr>
            <w:tcW w:w="1840" w:type="dxa"/>
            <w:shd w:val="clear" w:color="auto" w:fill="9999FF"/>
          </w:tcPr>
          <w:p w14:paraId="4013A2B1" w14:textId="77777777" w:rsidR="00A04F41" w:rsidRDefault="00A04F41" w:rsidP="00CA781D">
            <w:pPr>
              <w:jc w:val="center"/>
              <w:rPr>
                <w:rFonts w:ascii="Twinkl Light" w:hAnsi="Twinkl Light"/>
                <w:b/>
                <w:sz w:val="20"/>
                <w:szCs w:val="20"/>
              </w:rPr>
            </w:pPr>
          </w:p>
        </w:tc>
        <w:tc>
          <w:tcPr>
            <w:tcW w:w="13175" w:type="dxa"/>
            <w:gridSpan w:val="7"/>
            <w:shd w:val="clear" w:color="auto" w:fill="9999FF"/>
          </w:tcPr>
          <w:p w14:paraId="101F9F7C" w14:textId="17AF5A45" w:rsidR="00A04F41" w:rsidRPr="00CA781D" w:rsidRDefault="003577B0" w:rsidP="003577B0">
            <w:pPr>
              <w:rPr>
                <w:rFonts w:ascii="Twinkl Light" w:hAnsi="Twinkl Light"/>
                <w:b/>
                <w:sz w:val="20"/>
                <w:szCs w:val="20"/>
              </w:rPr>
            </w:pPr>
            <w:r>
              <w:rPr>
                <w:rFonts w:ascii="Twinkl Light" w:hAnsi="Twinkl Light"/>
                <w:b/>
                <w:sz w:val="20"/>
                <w:szCs w:val="20"/>
              </w:rPr>
              <w:t xml:space="preserve">                                                                                                                          </w:t>
            </w:r>
            <w:r w:rsidR="00A04F41">
              <w:rPr>
                <w:rFonts w:ascii="Twinkl Light" w:hAnsi="Twinkl Light"/>
                <w:b/>
                <w:sz w:val="20"/>
                <w:szCs w:val="20"/>
              </w:rPr>
              <w:t>STATISTICS</w:t>
            </w:r>
          </w:p>
        </w:tc>
      </w:tr>
      <w:tr w:rsidR="00A04F41" w14:paraId="7E5001F4" w14:textId="77777777" w:rsidTr="00A04F41">
        <w:trPr>
          <w:trHeight w:val="204"/>
        </w:trPr>
        <w:tc>
          <w:tcPr>
            <w:tcW w:w="1840" w:type="dxa"/>
          </w:tcPr>
          <w:p w14:paraId="7ADE1D2E" w14:textId="1168FE62" w:rsidR="00A04F41" w:rsidRDefault="003577B0" w:rsidP="00CA781D">
            <w:pPr>
              <w:jc w:val="center"/>
              <w:rPr>
                <w:rFonts w:ascii="Twinkl Light" w:hAnsi="Twinkl Light"/>
                <w:b/>
                <w:sz w:val="16"/>
                <w:szCs w:val="20"/>
              </w:rPr>
            </w:pPr>
            <w:r>
              <w:rPr>
                <w:rFonts w:ascii="Twinkl Light" w:hAnsi="Twinkl Light"/>
                <w:b/>
                <w:sz w:val="16"/>
                <w:szCs w:val="20"/>
              </w:rPr>
              <w:t>PS</w:t>
            </w:r>
          </w:p>
        </w:tc>
        <w:tc>
          <w:tcPr>
            <w:tcW w:w="1877" w:type="dxa"/>
          </w:tcPr>
          <w:p w14:paraId="3E28310C" w14:textId="477363F8" w:rsidR="00A04F41" w:rsidRDefault="003577B0" w:rsidP="00CA781D">
            <w:pPr>
              <w:jc w:val="center"/>
              <w:rPr>
                <w:rFonts w:ascii="Twinkl Light" w:hAnsi="Twinkl Light"/>
                <w:b/>
                <w:sz w:val="16"/>
                <w:szCs w:val="20"/>
              </w:rPr>
            </w:pPr>
            <w:r>
              <w:rPr>
                <w:rFonts w:ascii="Twinkl Light" w:hAnsi="Twinkl Light"/>
                <w:b/>
                <w:sz w:val="16"/>
                <w:szCs w:val="20"/>
              </w:rPr>
              <w:t>Year R</w:t>
            </w:r>
          </w:p>
        </w:tc>
        <w:tc>
          <w:tcPr>
            <w:tcW w:w="1883" w:type="dxa"/>
          </w:tcPr>
          <w:p w14:paraId="26EE77EC" w14:textId="77777777" w:rsidR="00A04F41" w:rsidRPr="00CA781D" w:rsidRDefault="00A04F41" w:rsidP="00CA781D">
            <w:pPr>
              <w:jc w:val="center"/>
              <w:rPr>
                <w:rFonts w:ascii="Twinkl Light" w:hAnsi="Twinkl Light"/>
                <w:b/>
                <w:sz w:val="16"/>
                <w:szCs w:val="20"/>
              </w:rPr>
            </w:pPr>
            <w:r>
              <w:rPr>
                <w:rFonts w:ascii="Twinkl Light" w:hAnsi="Twinkl Light"/>
                <w:b/>
                <w:sz w:val="16"/>
                <w:szCs w:val="20"/>
              </w:rPr>
              <w:t>Year 1</w:t>
            </w:r>
          </w:p>
        </w:tc>
        <w:tc>
          <w:tcPr>
            <w:tcW w:w="1883" w:type="dxa"/>
          </w:tcPr>
          <w:p w14:paraId="257B550E" w14:textId="77777777" w:rsidR="00A04F41" w:rsidRPr="00CA781D" w:rsidRDefault="00A04F41" w:rsidP="00CA781D">
            <w:pPr>
              <w:jc w:val="center"/>
              <w:rPr>
                <w:rFonts w:ascii="Twinkl Light" w:hAnsi="Twinkl Light"/>
                <w:b/>
                <w:sz w:val="16"/>
                <w:szCs w:val="20"/>
              </w:rPr>
            </w:pPr>
            <w:r>
              <w:rPr>
                <w:rFonts w:ascii="Twinkl Light" w:hAnsi="Twinkl Light"/>
                <w:b/>
                <w:sz w:val="16"/>
                <w:szCs w:val="20"/>
              </w:rPr>
              <w:t>Year 2</w:t>
            </w:r>
          </w:p>
        </w:tc>
        <w:tc>
          <w:tcPr>
            <w:tcW w:w="1884" w:type="dxa"/>
          </w:tcPr>
          <w:p w14:paraId="077AB608" w14:textId="77777777" w:rsidR="00A04F41" w:rsidRPr="00CA781D" w:rsidRDefault="00A04F41" w:rsidP="00CA781D">
            <w:pPr>
              <w:jc w:val="center"/>
              <w:rPr>
                <w:rFonts w:ascii="Twinkl Light" w:hAnsi="Twinkl Light"/>
                <w:b/>
                <w:sz w:val="16"/>
                <w:szCs w:val="20"/>
              </w:rPr>
            </w:pPr>
            <w:r>
              <w:rPr>
                <w:rFonts w:ascii="Twinkl Light" w:hAnsi="Twinkl Light"/>
                <w:b/>
                <w:sz w:val="16"/>
                <w:szCs w:val="20"/>
              </w:rPr>
              <w:t>Year 3</w:t>
            </w:r>
          </w:p>
        </w:tc>
        <w:tc>
          <w:tcPr>
            <w:tcW w:w="1883" w:type="dxa"/>
          </w:tcPr>
          <w:p w14:paraId="09A61060" w14:textId="77777777" w:rsidR="00A04F41" w:rsidRPr="00CA781D" w:rsidRDefault="00A04F41" w:rsidP="00CA781D">
            <w:pPr>
              <w:jc w:val="center"/>
              <w:rPr>
                <w:rFonts w:ascii="Twinkl Light" w:hAnsi="Twinkl Light"/>
                <w:b/>
                <w:sz w:val="16"/>
                <w:szCs w:val="20"/>
              </w:rPr>
            </w:pPr>
            <w:r>
              <w:rPr>
                <w:rFonts w:ascii="Twinkl Light" w:hAnsi="Twinkl Light"/>
                <w:b/>
                <w:sz w:val="16"/>
                <w:szCs w:val="20"/>
              </w:rPr>
              <w:t>Year 4</w:t>
            </w:r>
          </w:p>
        </w:tc>
        <w:tc>
          <w:tcPr>
            <w:tcW w:w="1883" w:type="dxa"/>
          </w:tcPr>
          <w:p w14:paraId="42CEE095" w14:textId="77777777" w:rsidR="00A04F41" w:rsidRPr="00CA781D" w:rsidRDefault="00A04F41" w:rsidP="00CA781D">
            <w:pPr>
              <w:jc w:val="center"/>
              <w:rPr>
                <w:rFonts w:ascii="Twinkl Light" w:hAnsi="Twinkl Light"/>
                <w:b/>
                <w:sz w:val="16"/>
                <w:szCs w:val="20"/>
              </w:rPr>
            </w:pPr>
            <w:r>
              <w:rPr>
                <w:rFonts w:ascii="Twinkl Light" w:hAnsi="Twinkl Light"/>
                <w:b/>
                <w:sz w:val="16"/>
                <w:szCs w:val="20"/>
              </w:rPr>
              <w:t>Year 5</w:t>
            </w:r>
          </w:p>
        </w:tc>
        <w:tc>
          <w:tcPr>
            <w:tcW w:w="1882" w:type="dxa"/>
          </w:tcPr>
          <w:p w14:paraId="158A8654" w14:textId="77777777" w:rsidR="00A04F41" w:rsidRPr="00CA781D" w:rsidRDefault="00A04F41" w:rsidP="00CA781D">
            <w:pPr>
              <w:jc w:val="center"/>
              <w:rPr>
                <w:rFonts w:ascii="Twinkl Light" w:hAnsi="Twinkl Light"/>
                <w:b/>
                <w:sz w:val="16"/>
                <w:szCs w:val="20"/>
              </w:rPr>
            </w:pPr>
            <w:r>
              <w:rPr>
                <w:rFonts w:ascii="Twinkl Light" w:hAnsi="Twinkl Light"/>
                <w:b/>
                <w:sz w:val="16"/>
                <w:szCs w:val="20"/>
              </w:rPr>
              <w:t>Year 6</w:t>
            </w:r>
          </w:p>
        </w:tc>
      </w:tr>
      <w:tr w:rsidR="00A04F41" w14:paraId="3E85E366" w14:textId="77777777" w:rsidTr="00A04F41">
        <w:trPr>
          <w:trHeight w:val="1948"/>
        </w:trPr>
        <w:tc>
          <w:tcPr>
            <w:tcW w:w="1840" w:type="dxa"/>
            <w:shd w:val="clear" w:color="auto" w:fill="D9D9D9" w:themeFill="background1" w:themeFillShade="D9"/>
          </w:tcPr>
          <w:p w14:paraId="7BD5FE56" w14:textId="77777777" w:rsidR="00A04F41" w:rsidRDefault="00A04F41">
            <w:pPr>
              <w:rPr>
                <w:rFonts w:ascii="Twinkl Light" w:hAnsi="Twinkl Light"/>
                <w:sz w:val="16"/>
                <w:szCs w:val="20"/>
              </w:rPr>
            </w:pPr>
          </w:p>
        </w:tc>
        <w:tc>
          <w:tcPr>
            <w:tcW w:w="1877" w:type="dxa"/>
            <w:shd w:val="clear" w:color="auto" w:fill="D9D9D9" w:themeFill="background1" w:themeFillShade="D9"/>
          </w:tcPr>
          <w:p w14:paraId="5E67EBBE" w14:textId="36126C6A" w:rsidR="00A04F41" w:rsidRDefault="00A04F41">
            <w:pPr>
              <w:rPr>
                <w:rFonts w:ascii="Twinkl Light" w:hAnsi="Twinkl Light"/>
                <w:sz w:val="16"/>
                <w:szCs w:val="20"/>
              </w:rPr>
            </w:pPr>
          </w:p>
        </w:tc>
        <w:tc>
          <w:tcPr>
            <w:tcW w:w="1883" w:type="dxa"/>
            <w:shd w:val="clear" w:color="auto" w:fill="D9D9D9" w:themeFill="background1" w:themeFillShade="D9"/>
          </w:tcPr>
          <w:p w14:paraId="53CBCCD6" w14:textId="77777777" w:rsidR="00A04F41" w:rsidRDefault="00A04F41">
            <w:pPr>
              <w:rPr>
                <w:rFonts w:ascii="Twinkl Light" w:hAnsi="Twinkl Light"/>
                <w:sz w:val="16"/>
                <w:szCs w:val="20"/>
              </w:rPr>
            </w:pPr>
          </w:p>
        </w:tc>
        <w:tc>
          <w:tcPr>
            <w:tcW w:w="1883" w:type="dxa"/>
          </w:tcPr>
          <w:p w14:paraId="4C7E0E66" w14:textId="77777777" w:rsidR="00A04F41" w:rsidRDefault="00A04F41">
            <w:pPr>
              <w:rPr>
                <w:rFonts w:ascii="Twinkl Light" w:hAnsi="Twinkl Light"/>
                <w:sz w:val="16"/>
                <w:szCs w:val="20"/>
              </w:rPr>
            </w:pPr>
            <w:r>
              <w:rPr>
                <w:rFonts w:ascii="Twinkl Light" w:hAnsi="Twinkl Light"/>
                <w:sz w:val="16"/>
                <w:szCs w:val="20"/>
              </w:rPr>
              <w:t>Interpret and construct simple pictograms, tally charts, block diagrams and simple tables.</w:t>
            </w:r>
          </w:p>
          <w:p w14:paraId="1AFB4509" w14:textId="77777777" w:rsidR="00A04F41" w:rsidRPr="00C36D21" w:rsidRDefault="00A04F41">
            <w:pPr>
              <w:rPr>
                <w:rFonts w:ascii="Twinkl Light" w:hAnsi="Twinkl Light"/>
                <w:sz w:val="16"/>
                <w:szCs w:val="20"/>
              </w:rPr>
            </w:pPr>
            <w:r>
              <w:rPr>
                <w:rFonts w:ascii="Twinkl Light" w:hAnsi="Twinkl Light"/>
                <w:sz w:val="16"/>
                <w:szCs w:val="20"/>
              </w:rPr>
              <w:t>Ask and answer simple questions by counting the number of objects in each category and sorting the categories by quantity.</w:t>
            </w:r>
          </w:p>
        </w:tc>
        <w:tc>
          <w:tcPr>
            <w:tcW w:w="1884" w:type="dxa"/>
          </w:tcPr>
          <w:p w14:paraId="349425EA" w14:textId="77777777" w:rsidR="00A04F41" w:rsidRDefault="00A04F41">
            <w:pPr>
              <w:rPr>
                <w:rFonts w:ascii="Twinkl Light" w:hAnsi="Twinkl Light"/>
                <w:sz w:val="16"/>
                <w:szCs w:val="20"/>
              </w:rPr>
            </w:pPr>
            <w:r>
              <w:rPr>
                <w:rFonts w:ascii="Twinkl Light" w:hAnsi="Twinkl Light"/>
                <w:sz w:val="16"/>
                <w:szCs w:val="20"/>
              </w:rPr>
              <w:t>Interpret and present data using bar charts, pictograms and tables.</w:t>
            </w:r>
          </w:p>
          <w:p w14:paraId="327F4BF7" w14:textId="77777777" w:rsidR="00A04F41" w:rsidRPr="00C36D21" w:rsidRDefault="00A04F41">
            <w:pPr>
              <w:rPr>
                <w:rFonts w:ascii="Twinkl Light" w:hAnsi="Twinkl Light"/>
                <w:sz w:val="16"/>
                <w:szCs w:val="20"/>
              </w:rPr>
            </w:pPr>
            <w:r>
              <w:rPr>
                <w:rFonts w:ascii="Twinkl Light" w:hAnsi="Twinkl Light"/>
                <w:sz w:val="16"/>
                <w:szCs w:val="20"/>
              </w:rPr>
              <w:t>Solve one-step and two-step questions, for example how many more?, using information presented in scaled bar charts and pictograms and tables.</w:t>
            </w:r>
          </w:p>
        </w:tc>
        <w:tc>
          <w:tcPr>
            <w:tcW w:w="1883" w:type="dxa"/>
          </w:tcPr>
          <w:p w14:paraId="589200EB" w14:textId="77777777" w:rsidR="00A04F41" w:rsidRDefault="00A04F41">
            <w:pPr>
              <w:rPr>
                <w:rFonts w:ascii="Twinkl Light" w:hAnsi="Twinkl Light"/>
                <w:sz w:val="16"/>
                <w:szCs w:val="20"/>
              </w:rPr>
            </w:pPr>
            <w:r>
              <w:rPr>
                <w:rFonts w:ascii="Twinkl Light" w:hAnsi="Twinkl Light"/>
                <w:sz w:val="16"/>
                <w:szCs w:val="20"/>
              </w:rPr>
              <w:t>Interpret and present discrete and continuous data using appropriate graphical methods, including bar charts and time graphs.</w:t>
            </w:r>
          </w:p>
          <w:p w14:paraId="743A2E6E" w14:textId="77777777" w:rsidR="00A04F41" w:rsidRPr="00C36D21" w:rsidRDefault="00A04F41">
            <w:pPr>
              <w:rPr>
                <w:rFonts w:ascii="Twinkl Light" w:hAnsi="Twinkl Light"/>
                <w:sz w:val="16"/>
                <w:szCs w:val="20"/>
              </w:rPr>
            </w:pPr>
            <w:r>
              <w:rPr>
                <w:rFonts w:ascii="Twinkl Light" w:hAnsi="Twinkl Light"/>
                <w:sz w:val="16"/>
                <w:szCs w:val="20"/>
              </w:rPr>
              <w:t>Solve comparison, sum and difference problems using information presented in bar charts, pictograms, tables and other graphs.</w:t>
            </w:r>
          </w:p>
        </w:tc>
        <w:tc>
          <w:tcPr>
            <w:tcW w:w="1883" w:type="dxa"/>
          </w:tcPr>
          <w:p w14:paraId="771423D9" w14:textId="77777777" w:rsidR="00A04F41" w:rsidRDefault="00A04F41">
            <w:pPr>
              <w:rPr>
                <w:rFonts w:ascii="Twinkl Light" w:hAnsi="Twinkl Light"/>
                <w:sz w:val="16"/>
                <w:szCs w:val="20"/>
              </w:rPr>
            </w:pPr>
            <w:r>
              <w:rPr>
                <w:rFonts w:ascii="Twinkl Light" w:hAnsi="Twinkl Light"/>
                <w:sz w:val="16"/>
                <w:szCs w:val="20"/>
              </w:rPr>
              <w:t>Solve comparison, sum and difference problems using information presented in a line graph.</w:t>
            </w:r>
          </w:p>
          <w:p w14:paraId="5AB03FA1" w14:textId="77777777" w:rsidR="00A04F41" w:rsidRPr="00C36D21" w:rsidRDefault="00A04F41">
            <w:pPr>
              <w:rPr>
                <w:rFonts w:ascii="Twinkl Light" w:hAnsi="Twinkl Light"/>
                <w:sz w:val="16"/>
                <w:szCs w:val="20"/>
              </w:rPr>
            </w:pPr>
            <w:r>
              <w:rPr>
                <w:rFonts w:ascii="Twinkl Light" w:hAnsi="Twinkl Light"/>
                <w:sz w:val="16"/>
                <w:szCs w:val="20"/>
              </w:rPr>
              <w:t>Complete, read and interpret information in tables, including timetables.</w:t>
            </w:r>
          </w:p>
        </w:tc>
        <w:tc>
          <w:tcPr>
            <w:tcW w:w="1882" w:type="dxa"/>
          </w:tcPr>
          <w:p w14:paraId="3685F0CF" w14:textId="77777777" w:rsidR="00A04F41" w:rsidRPr="00457900" w:rsidRDefault="00A04F41" w:rsidP="007A23FD">
            <w:pPr>
              <w:rPr>
                <w:rFonts w:ascii="Twinkl Light" w:hAnsi="Twinkl Light"/>
                <w:sz w:val="16"/>
              </w:rPr>
            </w:pPr>
            <w:r w:rsidRPr="00457900">
              <w:rPr>
                <w:rFonts w:ascii="Twinkl Light" w:hAnsi="Twinkl Light"/>
                <w:sz w:val="16"/>
              </w:rPr>
              <w:t xml:space="preserve">Interpret and construct pie charts and line graphs and use these to solve problems. </w:t>
            </w:r>
          </w:p>
          <w:p w14:paraId="4B740F90" w14:textId="77777777" w:rsidR="00A04F41" w:rsidRPr="00C36D21" w:rsidRDefault="00A04F41" w:rsidP="007A23FD">
            <w:pPr>
              <w:rPr>
                <w:rFonts w:ascii="Twinkl Light" w:hAnsi="Twinkl Light"/>
                <w:sz w:val="16"/>
                <w:szCs w:val="20"/>
              </w:rPr>
            </w:pPr>
            <w:r w:rsidRPr="00457900">
              <w:rPr>
                <w:rFonts w:ascii="Twinkl Light" w:hAnsi="Twinkl Light"/>
                <w:sz w:val="16"/>
              </w:rPr>
              <w:t>Calculate and interpret the mean as an average.</w:t>
            </w:r>
          </w:p>
        </w:tc>
      </w:tr>
      <w:tr w:rsidR="00A04F41" w14:paraId="6F858836" w14:textId="77777777" w:rsidTr="00A04F41">
        <w:trPr>
          <w:trHeight w:val="240"/>
        </w:trPr>
        <w:tc>
          <w:tcPr>
            <w:tcW w:w="1840" w:type="dxa"/>
            <w:shd w:val="clear" w:color="auto" w:fill="9999FF"/>
          </w:tcPr>
          <w:p w14:paraId="06965729" w14:textId="77777777" w:rsidR="00A04F41" w:rsidRPr="00410C7E" w:rsidRDefault="00A04F41" w:rsidP="00410C7E">
            <w:pPr>
              <w:jc w:val="center"/>
              <w:rPr>
                <w:rFonts w:ascii="Twinkl Light" w:hAnsi="Twinkl Light"/>
                <w:b/>
                <w:sz w:val="20"/>
              </w:rPr>
            </w:pPr>
          </w:p>
        </w:tc>
        <w:tc>
          <w:tcPr>
            <w:tcW w:w="13175" w:type="dxa"/>
            <w:gridSpan w:val="7"/>
            <w:shd w:val="clear" w:color="auto" w:fill="9999FF"/>
          </w:tcPr>
          <w:p w14:paraId="3171A2F6" w14:textId="5B8B35A8" w:rsidR="00A04F41" w:rsidRPr="00410C7E" w:rsidRDefault="00A04F41" w:rsidP="00410C7E">
            <w:pPr>
              <w:jc w:val="center"/>
              <w:rPr>
                <w:rFonts w:ascii="Twinkl Light" w:hAnsi="Twinkl Light"/>
                <w:b/>
                <w:sz w:val="20"/>
              </w:rPr>
            </w:pPr>
            <w:r w:rsidRPr="00410C7E">
              <w:rPr>
                <w:rFonts w:ascii="Twinkl Light" w:hAnsi="Twinkl Light"/>
                <w:b/>
                <w:sz w:val="20"/>
              </w:rPr>
              <w:t>RATIO AND PROPORTION</w:t>
            </w:r>
          </w:p>
        </w:tc>
      </w:tr>
      <w:tr w:rsidR="00A04F41" w14:paraId="03997AA4" w14:textId="77777777" w:rsidTr="00A04F41">
        <w:trPr>
          <w:trHeight w:val="192"/>
        </w:trPr>
        <w:tc>
          <w:tcPr>
            <w:tcW w:w="1840" w:type="dxa"/>
            <w:shd w:val="clear" w:color="auto" w:fill="FFFFFF" w:themeFill="background1"/>
          </w:tcPr>
          <w:p w14:paraId="4F5FFFA9" w14:textId="6B1530EA" w:rsidR="00A04F41" w:rsidRDefault="003577B0" w:rsidP="00410C7E">
            <w:pPr>
              <w:jc w:val="center"/>
              <w:rPr>
                <w:rFonts w:ascii="Twinkl Light" w:hAnsi="Twinkl Light"/>
                <w:b/>
                <w:sz w:val="16"/>
                <w:szCs w:val="20"/>
              </w:rPr>
            </w:pPr>
            <w:r>
              <w:rPr>
                <w:rFonts w:ascii="Twinkl Light" w:hAnsi="Twinkl Light"/>
                <w:b/>
                <w:sz w:val="16"/>
                <w:szCs w:val="20"/>
              </w:rPr>
              <w:t>P</w:t>
            </w:r>
          </w:p>
        </w:tc>
        <w:tc>
          <w:tcPr>
            <w:tcW w:w="1877" w:type="dxa"/>
            <w:shd w:val="clear" w:color="auto" w:fill="FFFFFF" w:themeFill="background1"/>
          </w:tcPr>
          <w:p w14:paraId="70C77F71" w14:textId="723E9764" w:rsidR="00A04F41" w:rsidRDefault="003577B0" w:rsidP="00410C7E">
            <w:pPr>
              <w:jc w:val="center"/>
              <w:rPr>
                <w:rFonts w:ascii="Twinkl Light" w:hAnsi="Twinkl Light"/>
                <w:b/>
                <w:sz w:val="16"/>
                <w:szCs w:val="20"/>
              </w:rPr>
            </w:pPr>
            <w:r>
              <w:rPr>
                <w:rFonts w:ascii="Twinkl Light" w:hAnsi="Twinkl Light"/>
                <w:b/>
                <w:sz w:val="16"/>
                <w:szCs w:val="20"/>
              </w:rPr>
              <w:t>Year R</w:t>
            </w:r>
          </w:p>
        </w:tc>
        <w:tc>
          <w:tcPr>
            <w:tcW w:w="1883" w:type="dxa"/>
            <w:shd w:val="clear" w:color="auto" w:fill="FFFFFF" w:themeFill="background1"/>
          </w:tcPr>
          <w:p w14:paraId="30710DC2" w14:textId="77777777" w:rsidR="00A04F41" w:rsidRPr="00410C7E" w:rsidRDefault="00A04F41" w:rsidP="00410C7E">
            <w:pPr>
              <w:jc w:val="center"/>
              <w:rPr>
                <w:rFonts w:ascii="Twinkl Light" w:hAnsi="Twinkl Light"/>
                <w:b/>
                <w:sz w:val="16"/>
                <w:szCs w:val="20"/>
              </w:rPr>
            </w:pPr>
            <w:r>
              <w:rPr>
                <w:rFonts w:ascii="Twinkl Light" w:hAnsi="Twinkl Light"/>
                <w:b/>
                <w:sz w:val="16"/>
                <w:szCs w:val="20"/>
              </w:rPr>
              <w:t>Year 1</w:t>
            </w:r>
          </w:p>
        </w:tc>
        <w:tc>
          <w:tcPr>
            <w:tcW w:w="1883" w:type="dxa"/>
          </w:tcPr>
          <w:p w14:paraId="7C29A11E" w14:textId="77777777" w:rsidR="00A04F41" w:rsidRPr="00410C7E" w:rsidRDefault="00A04F41" w:rsidP="00410C7E">
            <w:pPr>
              <w:jc w:val="center"/>
              <w:rPr>
                <w:rFonts w:ascii="Twinkl Light" w:hAnsi="Twinkl Light"/>
                <w:b/>
                <w:sz w:val="16"/>
                <w:szCs w:val="20"/>
              </w:rPr>
            </w:pPr>
            <w:r>
              <w:rPr>
                <w:rFonts w:ascii="Twinkl Light" w:hAnsi="Twinkl Light"/>
                <w:b/>
                <w:sz w:val="16"/>
                <w:szCs w:val="20"/>
              </w:rPr>
              <w:t>Year 2</w:t>
            </w:r>
          </w:p>
        </w:tc>
        <w:tc>
          <w:tcPr>
            <w:tcW w:w="1884" w:type="dxa"/>
          </w:tcPr>
          <w:p w14:paraId="6416ED57" w14:textId="77777777" w:rsidR="00A04F41" w:rsidRPr="00410C7E" w:rsidRDefault="00A04F41" w:rsidP="00410C7E">
            <w:pPr>
              <w:jc w:val="center"/>
              <w:rPr>
                <w:rFonts w:ascii="Twinkl Light" w:hAnsi="Twinkl Light"/>
                <w:b/>
                <w:sz w:val="16"/>
                <w:szCs w:val="20"/>
              </w:rPr>
            </w:pPr>
            <w:r>
              <w:rPr>
                <w:rFonts w:ascii="Twinkl Light" w:hAnsi="Twinkl Light"/>
                <w:b/>
                <w:sz w:val="16"/>
                <w:szCs w:val="20"/>
              </w:rPr>
              <w:t>Year 3</w:t>
            </w:r>
          </w:p>
        </w:tc>
        <w:tc>
          <w:tcPr>
            <w:tcW w:w="1883" w:type="dxa"/>
          </w:tcPr>
          <w:p w14:paraId="5E9BFCBE" w14:textId="77777777" w:rsidR="00A04F41" w:rsidRPr="00410C7E" w:rsidRDefault="00A04F41" w:rsidP="00410C7E">
            <w:pPr>
              <w:jc w:val="center"/>
              <w:rPr>
                <w:rFonts w:ascii="Twinkl Light" w:hAnsi="Twinkl Light"/>
                <w:b/>
                <w:sz w:val="16"/>
                <w:szCs w:val="20"/>
              </w:rPr>
            </w:pPr>
            <w:r>
              <w:rPr>
                <w:rFonts w:ascii="Twinkl Light" w:hAnsi="Twinkl Light"/>
                <w:b/>
                <w:sz w:val="16"/>
                <w:szCs w:val="20"/>
              </w:rPr>
              <w:t>Year 4</w:t>
            </w:r>
          </w:p>
        </w:tc>
        <w:tc>
          <w:tcPr>
            <w:tcW w:w="1883" w:type="dxa"/>
          </w:tcPr>
          <w:p w14:paraId="213BF292" w14:textId="77777777" w:rsidR="00A04F41" w:rsidRPr="00410C7E" w:rsidRDefault="00A04F41" w:rsidP="00410C7E">
            <w:pPr>
              <w:jc w:val="center"/>
              <w:rPr>
                <w:rFonts w:ascii="Twinkl Light" w:hAnsi="Twinkl Light"/>
                <w:b/>
                <w:sz w:val="16"/>
                <w:szCs w:val="20"/>
              </w:rPr>
            </w:pPr>
            <w:r>
              <w:rPr>
                <w:rFonts w:ascii="Twinkl Light" w:hAnsi="Twinkl Light"/>
                <w:b/>
                <w:sz w:val="16"/>
                <w:szCs w:val="20"/>
              </w:rPr>
              <w:t>Year 5</w:t>
            </w:r>
          </w:p>
        </w:tc>
        <w:tc>
          <w:tcPr>
            <w:tcW w:w="1882" w:type="dxa"/>
          </w:tcPr>
          <w:p w14:paraId="13D593F3" w14:textId="77777777" w:rsidR="00A04F41" w:rsidRPr="00410C7E" w:rsidRDefault="00A04F41" w:rsidP="00410C7E">
            <w:pPr>
              <w:jc w:val="center"/>
              <w:rPr>
                <w:rFonts w:ascii="Twinkl Light" w:hAnsi="Twinkl Light"/>
                <w:b/>
                <w:sz w:val="16"/>
              </w:rPr>
            </w:pPr>
            <w:r>
              <w:rPr>
                <w:rFonts w:ascii="Twinkl Light" w:hAnsi="Twinkl Light"/>
                <w:b/>
                <w:sz w:val="16"/>
              </w:rPr>
              <w:t>Year 6</w:t>
            </w:r>
          </w:p>
        </w:tc>
      </w:tr>
      <w:tr w:rsidR="00A04F41" w14:paraId="19D55328" w14:textId="77777777" w:rsidTr="00A04F41">
        <w:trPr>
          <w:trHeight w:val="3524"/>
        </w:trPr>
        <w:tc>
          <w:tcPr>
            <w:tcW w:w="1840" w:type="dxa"/>
            <w:shd w:val="clear" w:color="auto" w:fill="D9D9D9" w:themeFill="background1" w:themeFillShade="D9"/>
          </w:tcPr>
          <w:p w14:paraId="137B5409" w14:textId="77777777" w:rsidR="00A04F41" w:rsidRDefault="00A04F41">
            <w:pPr>
              <w:rPr>
                <w:rFonts w:ascii="Twinkl Light" w:hAnsi="Twinkl Light"/>
                <w:sz w:val="16"/>
                <w:szCs w:val="20"/>
              </w:rPr>
            </w:pPr>
          </w:p>
        </w:tc>
        <w:tc>
          <w:tcPr>
            <w:tcW w:w="1877" w:type="dxa"/>
            <w:shd w:val="clear" w:color="auto" w:fill="D9D9D9" w:themeFill="background1" w:themeFillShade="D9"/>
          </w:tcPr>
          <w:p w14:paraId="3202A33F" w14:textId="30DFC452" w:rsidR="00A04F41" w:rsidRDefault="00A04F41">
            <w:pPr>
              <w:rPr>
                <w:rFonts w:ascii="Twinkl Light" w:hAnsi="Twinkl Light"/>
                <w:sz w:val="16"/>
                <w:szCs w:val="20"/>
              </w:rPr>
            </w:pPr>
          </w:p>
        </w:tc>
        <w:tc>
          <w:tcPr>
            <w:tcW w:w="1883" w:type="dxa"/>
            <w:shd w:val="clear" w:color="auto" w:fill="D9D9D9" w:themeFill="background1" w:themeFillShade="D9"/>
          </w:tcPr>
          <w:p w14:paraId="2A3D6E2C" w14:textId="77777777" w:rsidR="00A04F41" w:rsidRDefault="00A04F41">
            <w:pPr>
              <w:rPr>
                <w:rFonts w:ascii="Twinkl Light" w:hAnsi="Twinkl Light"/>
                <w:sz w:val="16"/>
                <w:szCs w:val="20"/>
              </w:rPr>
            </w:pPr>
          </w:p>
        </w:tc>
        <w:tc>
          <w:tcPr>
            <w:tcW w:w="1883" w:type="dxa"/>
            <w:shd w:val="clear" w:color="auto" w:fill="D9D9D9" w:themeFill="background1" w:themeFillShade="D9"/>
          </w:tcPr>
          <w:p w14:paraId="11B85000" w14:textId="77777777" w:rsidR="00A04F41" w:rsidRDefault="00A04F41">
            <w:pPr>
              <w:rPr>
                <w:rFonts w:ascii="Twinkl Light" w:hAnsi="Twinkl Light"/>
                <w:sz w:val="16"/>
                <w:szCs w:val="20"/>
              </w:rPr>
            </w:pPr>
          </w:p>
        </w:tc>
        <w:tc>
          <w:tcPr>
            <w:tcW w:w="1884" w:type="dxa"/>
            <w:shd w:val="clear" w:color="auto" w:fill="D9D9D9" w:themeFill="background1" w:themeFillShade="D9"/>
          </w:tcPr>
          <w:p w14:paraId="66E1C473" w14:textId="77777777" w:rsidR="00A04F41" w:rsidRDefault="00A04F41">
            <w:pPr>
              <w:rPr>
                <w:rFonts w:ascii="Twinkl Light" w:hAnsi="Twinkl Light"/>
                <w:sz w:val="16"/>
                <w:szCs w:val="20"/>
              </w:rPr>
            </w:pPr>
          </w:p>
        </w:tc>
        <w:tc>
          <w:tcPr>
            <w:tcW w:w="1883" w:type="dxa"/>
            <w:shd w:val="clear" w:color="auto" w:fill="D9D9D9" w:themeFill="background1" w:themeFillShade="D9"/>
          </w:tcPr>
          <w:p w14:paraId="7E3A4F4F" w14:textId="77777777" w:rsidR="00A04F41" w:rsidRDefault="00A04F41">
            <w:pPr>
              <w:rPr>
                <w:rFonts w:ascii="Twinkl Light" w:hAnsi="Twinkl Light"/>
                <w:sz w:val="16"/>
                <w:szCs w:val="20"/>
              </w:rPr>
            </w:pPr>
          </w:p>
        </w:tc>
        <w:tc>
          <w:tcPr>
            <w:tcW w:w="1883" w:type="dxa"/>
            <w:shd w:val="clear" w:color="auto" w:fill="D9D9D9" w:themeFill="background1" w:themeFillShade="D9"/>
          </w:tcPr>
          <w:p w14:paraId="1E017A3E" w14:textId="77777777" w:rsidR="00A04F41" w:rsidRDefault="00A04F41">
            <w:pPr>
              <w:rPr>
                <w:rFonts w:ascii="Twinkl Light" w:hAnsi="Twinkl Light"/>
                <w:sz w:val="16"/>
                <w:szCs w:val="20"/>
              </w:rPr>
            </w:pPr>
          </w:p>
        </w:tc>
        <w:tc>
          <w:tcPr>
            <w:tcW w:w="1882" w:type="dxa"/>
          </w:tcPr>
          <w:p w14:paraId="39BB6FC5" w14:textId="77777777" w:rsidR="00A04F41" w:rsidRPr="00410C7E" w:rsidRDefault="00A04F41" w:rsidP="007A23FD">
            <w:pPr>
              <w:rPr>
                <w:rFonts w:ascii="Twinkl Light" w:hAnsi="Twinkl Light"/>
                <w:sz w:val="16"/>
              </w:rPr>
            </w:pPr>
            <w:r w:rsidRPr="00410C7E">
              <w:rPr>
                <w:rFonts w:ascii="Twinkl Light" w:hAnsi="Twinkl Light"/>
                <w:sz w:val="16"/>
              </w:rPr>
              <w:t>Solve problems involving the relative sizes of two quantities where missing values can be found by using integer multiplication and division facts.</w:t>
            </w:r>
          </w:p>
          <w:p w14:paraId="66BBAAD6" w14:textId="77777777" w:rsidR="00A04F41" w:rsidRPr="00410C7E" w:rsidRDefault="00A04F41" w:rsidP="007A23FD">
            <w:pPr>
              <w:rPr>
                <w:rFonts w:ascii="Twinkl Light" w:hAnsi="Twinkl Light"/>
                <w:sz w:val="16"/>
              </w:rPr>
            </w:pPr>
            <w:r w:rsidRPr="00410C7E">
              <w:rPr>
                <w:rFonts w:ascii="Twinkl Light" w:hAnsi="Twinkl Light"/>
                <w:sz w:val="16"/>
              </w:rPr>
              <w:t>Solve problems involving the calculation of percentages [for example, of measures, and such as 15% of 360] and the use of percentages for comparison.</w:t>
            </w:r>
          </w:p>
          <w:p w14:paraId="4895BE84" w14:textId="77777777" w:rsidR="00A04F41" w:rsidRPr="00410C7E" w:rsidRDefault="00A04F41" w:rsidP="007A23FD">
            <w:pPr>
              <w:rPr>
                <w:rFonts w:ascii="Twinkl Light" w:hAnsi="Twinkl Light"/>
                <w:sz w:val="16"/>
              </w:rPr>
            </w:pPr>
            <w:r w:rsidRPr="00410C7E">
              <w:rPr>
                <w:rFonts w:ascii="Twinkl Light" w:hAnsi="Twinkl Light"/>
                <w:sz w:val="16"/>
              </w:rPr>
              <w:t>Solve problems involving similar shapes where the scale factor is known or can be found.</w:t>
            </w:r>
          </w:p>
          <w:p w14:paraId="2AEF09C7" w14:textId="77777777" w:rsidR="00A04F41" w:rsidRDefault="00A04F41" w:rsidP="007A23FD">
            <w:pPr>
              <w:rPr>
                <w:rFonts w:ascii="Twinkl Light" w:hAnsi="Twinkl Light"/>
                <w:sz w:val="16"/>
              </w:rPr>
            </w:pPr>
            <w:r w:rsidRPr="00410C7E">
              <w:rPr>
                <w:rFonts w:ascii="Twinkl Light" w:hAnsi="Twinkl Light"/>
                <w:sz w:val="16"/>
              </w:rPr>
              <w:t>Solve problems involving unequal sharing and grouping using knowledge of fractions and multiples.</w:t>
            </w:r>
          </w:p>
          <w:p w14:paraId="3103C9DA" w14:textId="77777777" w:rsidR="003577B0" w:rsidRDefault="003577B0" w:rsidP="007A23FD">
            <w:pPr>
              <w:rPr>
                <w:rFonts w:ascii="Twinkl Light" w:hAnsi="Twinkl Light"/>
                <w:sz w:val="16"/>
              </w:rPr>
            </w:pPr>
          </w:p>
          <w:p w14:paraId="76216193" w14:textId="77777777" w:rsidR="003577B0" w:rsidRDefault="003577B0" w:rsidP="007A23FD">
            <w:pPr>
              <w:rPr>
                <w:rFonts w:ascii="Twinkl Light" w:hAnsi="Twinkl Light"/>
                <w:sz w:val="16"/>
              </w:rPr>
            </w:pPr>
          </w:p>
          <w:p w14:paraId="6C105331" w14:textId="77777777" w:rsidR="003577B0" w:rsidRDefault="003577B0" w:rsidP="007A23FD">
            <w:pPr>
              <w:rPr>
                <w:rFonts w:ascii="Twinkl Light" w:hAnsi="Twinkl Light"/>
                <w:sz w:val="16"/>
              </w:rPr>
            </w:pPr>
          </w:p>
          <w:p w14:paraId="4A009674" w14:textId="77777777" w:rsidR="003577B0" w:rsidRDefault="003577B0" w:rsidP="007A23FD">
            <w:pPr>
              <w:rPr>
                <w:rFonts w:ascii="Twinkl Light" w:hAnsi="Twinkl Light"/>
                <w:sz w:val="16"/>
              </w:rPr>
            </w:pPr>
          </w:p>
          <w:p w14:paraId="66E12FCF" w14:textId="77777777" w:rsidR="003577B0" w:rsidRDefault="003577B0" w:rsidP="007A23FD">
            <w:pPr>
              <w:rPr>
                <w:rFonts w:ascii="Twinkl Light" w:hAnsi="Twinkl Light"/>
                <w:sz w:val="16"/>
              </w:rPr>
            </w:pPr>
          </w:p>
          <w:p w14:paraId="168A84EF" w14:textId="77777777" w:rsidR="003577B0" w:rsidRDefault="003577B0" w:rsidP="007A23FD">
            <w:pPr>
              <w:rPr>
                <w:rFonts w:ascii="Twinkl Light" w:hAnsi="Twinkl Light"/>
                <w:sz w:val="16"/>
              </w:rPr>
            </w:pPr>
          </w:p>
          <w:p w14:paraId="23D8F8E0" w14:textId="77777777" w:rsidR="003577B0" w:rsidRDefault="003577B0" w:rsidP="007A23FD">
            <w:pPr>
              <w:rPr>
                <w:rFonts w:ascii="Twinkl Light" w:hAnsi="Twinkl Light"/>
                <w:sz w:val="16"/>
              </w:rPr>
            </w:pPr>
          </w:p>
          <w:p w14:paraId="39D99714" w14:textId="77777777" w:rsidR="003577B0" w:rsidRDefault="003577B0" w:rsidP="007A23FD">
            <w:pPr>
              <w:rPr>
                <w:rFonts w:ascii="Twinkl Light" w:hAnsi="Twinkl Light"/>
                <w:sz w:val="16"/>
              </w:rPr>
            </w:pPr>
          </w:p>
          <w:p w14:paraId="013BF9ED" w14:textId="77777777" w:rsidR="003577B0" w:rsidRDefault="003577B0" w:rsidP="007A23FD">
            <w:pPr>
              <w:rPr>
                <w:rFonts w:ascii="Twinkl Light" w:hAnsi="Twinkl Light"/>
                <w:sz w:val="16"/>
              </w:rPr>
            </w:pPr>
          </w:p>
          <w:p w14:paraId="33BAA193" w14:textId="6B85A5F1" w:rsidR="003577B0" w:rsidRPr="00457900" w:rsidRDefault="003577B0" w:rsidP="007A23FD">
            <w:pPr>
              <w:rPr>
                <w:rFonts w:ascii="Twinkl Light" w:hAnsi="Twinkl Light"/>
                <w:sz w:val="16"/>
              </w:rPr>
            </w:pPr>
          </w:p>
        </w:tc>
      </w:tr>
      <w:tr w:rsidR="00A04F41" w14:paraId="6A7C19BC" w14:textId="77777777" w:rsidTr="00A04F41">
        <w:trPr>
          <w:trHeight w:val="252"/>
        </w:trPr>
        <w:tc>
          <w:tcPr>
            <w:tcW w:w="1840" w:type="dxa"/>
            <w:shd w:val="clear" w:color="auto" w:fill="9999FF"/>
          </w:tcPr>
          <w:p w14:paraId="0A495C89" w14:textId="77777777" w:rsidR="00A04F41" w:rsidRDefault="00A04F41" w:rsidP="007D15FC">
            <w:pPr>
              <w:jc w:val="center"/>
              <w:rPr>
                <w:rFonts w:ascii="Twinkl Light" w:hAnsi="Twinkl Light"/>
                <w:b/>
                <w:sz w:val="20"/>
              </w:rPr>
            </w:pPr>
          </w:p>
        </w:tc>
        <w:tc>
          <w:tcPr>
            <w:tcW w:w="13175" w:type="dxa"/>
            <w:gridSpan w:val="7"/>
            <w:shd w:val="clear" w:color="auto" w:fill="9999FF"/>
          </w:tcPr>
          <w:p w14:paraId="27E3D556" w14:textId="73BFA50D" w:rsidR="00A04F41" w:rsidRPr="007D15FC" w:rsidRDefault="003577B0" w:rsidP="003577B0">
            <w:pPr>
              <w:rPr>
                <w:rFonts w:ascii="Twinkl Light" w:hAnsi="Twinkl Light"/>
                <w:b/>
                <w:sz w:val="20"/>
              </w:rPr>
            </w:pPr>
            <w:r>
              <w:rPr>
                <w:rFonts w:ascii="Twinkl Light" w:hAnsi="Twinkl Light"/>
                <w:b/>
                <w:sz w:val="20"/>
              </w:rPr>
              <w:t xml:space="preserve">                                                                                                                          </w:t>
            </w:r>
            <w:r w:rsidR="00A04F41">
              <w:rPr>
                <w:rFonts w:ascii="Twinkl Light" w:hAnsi="Twinkl Light"/>
                <w:b/>
                <w:sz w:val="20"/>
              </w:rPr>
              <w:t>ALGEBRA</w:t>
            </w:r>
          </w:p>
        </w:tc>
      </w:tr>
      <w:tr w:rsidR="00A04F41" w14:paraId="2800E5F8" w14:textId="77777777" w:rsidTr="00A04F41">
        <w:trPr>
          <w:trHeight w:val="192"/>
        </w:trPr>
        <w:tc>
          <w:tcPr>
            <w:tcW w:w="1840" w:type="dxa"/>
            <w:shd w:val="clear" w:color="auto" w:fill="FFFFFF" w:themeFill="background1"/>
          </w:tcPr>
          <w:p w14:paraId="46C31E4C" w14:textId="48C65C81" w:rsidR="00A04F41" w:rsidRDefault="003577B0" w:rsidP="003577B0">
            <w:pPr>
              <w:jc w:val="center"/>
              <w:rPr>
                <w:rFonts w:ascii="Twinkl Light" w:hAnsi="Twinkl Light"/>
                <w:b/>
                <w:sz w:val="16"/>
                <w:szCs w:val="20"/>
              </w:rPr>
            </w:pPr>
            <w:r>
              <w:rPr>
                <w:rFonts w:ascii="Twinkl Light" w:hAnsi="Twinkl Light"/>
                <w:b/>
                <w:sz w:val="16"/>
                <w:szCs w:val="20"/>
              </w:rPr>
              <w:t>PS</w:t>
            </w:r>
            <w:bookmarkStart w:id="0" w:name="_GoBack"/>
            <w:bookmarkEnd w:id="0"/>
          </w:p>
        </w:tc>
        <w:tc>
          <w:tcPr>
            <w:tcW w:w="1877" w:type="dxa"/>
            <w:shd w:val="clear" w:color="auto" w:fill="FFFFFF" w:themeFill="background1"/>
          </w:tcPr>
          <w:p w14:paraId="35F424CD" w14:textId="22629B70" w:rsidR="00A04F41" w:rsidRDefault="003577B0" w:rsidP="007D15FC">
            <w:pPr>
              <w:jc w:val="center"/>
              <w:rPr>
                <w:rFonts w:ascii="Twinkl Light" w:hAnsi="Twinkl Light"/>
                <w:b/>
                <w:sz w:val="16"/>
                <w:szCs w:val="20"/>
              </w:rPr>
            </w:pPr>
            <w:r>
              <w:rPr>
                <w:rFonts w:ascii="Twinkl Light" w:hAnsi="Twinkl Light"/>
                <w:b/>
                <w:sz w:val="16"/>
                <w:szCs w:val="20"/>
              </w:rPr>
              <w:t>Year R</w:t>
            </w:r>
          </w:p>
        </w:tc>
        <w:tc>
          <w:tcPr>
            <w:tcW w:w="1883" w:type="dxa"/>
            <w:shd w:val="clear" w:color="auto" w:fill="FFFFFF" w:themeFill="background1"/>
          </w:tcPr>
          <w:p w14:paraId="7234AEB3" w14:textId="77777777" w:rsidR="00A04F41" w:rsidRPr="007D15FC" w:rsidRDefault="00A04F41" w:rsidP="007D15FC">
            <w:pPr>
              <w:jc w:val="center"/>
              <w:rPr>
                <w:rFonts w:ascii="Twinkl Light" w:hAnsi="Twinkl Light"/>
                <w:b/>
                <w:sz w:val="16"/>
                <w:szCs w:val="20"/>
              </w:rPr>
            </w:pPr>
            <w:r>
              <w:rPr>
                <w:rFonts w:ascii="Twinkl Light" w:hAnsi="Twinkl Light"/>
                <w:b/>
                <w:sz w:val="16"/>
                <w:szCs w:val="20"/>
              </w:rPr>
              <w:t>Year 1</w:t>
            </w:r>
          </w:p>
        </w:tc>
        <w:tc>
          <w:tcPr>
            <w:tcW w:w="1883" w:type="dxa"/>
            <w:shd w:val="clear" w:color="auto" w:fill="FFFFFF" w:themeFill="background1"/>
          </w:tcPr>
          <w:p w14:paraId="6A1F0E3F" w14:textId="77777777" w:rsidR="00A04F41" w:rsidRPr="007D15FC" w:rsidRDefault="00A04F41" w:rsidP="007D15FC">
            <w:pPr>
              <w:jc w:val="center"/>
              <w:rPr>
                <w:rFonts w:ascii="Twinkl Light" w:hAnsi="Twinkl Light"/>
                <w:b/>
                <w:sz w:val="16"/>
                <w:szCs w:val="20"/>
              </w:rPr>
            </w:pPr>
            <w:r>
              <w:rPr>
                <w:rFonts w:ascii="Twinkl Light" w:hAnsi="Twinkl Light"/>
                <w:b/>
                <w:sz w:val="16"/>
                <w:szCs w:val="20"/>
              </w:rPr>
              <w:t>Year 2</w:t>
            </w:r>
          </w:p>
        </w:tc>
        <w:tc>
          <w:tcPr>
            <w:tcW w:w="1884" w:type="dxa"/>
            <w:shd w:val="clear" w:color="auto" w:fill="FFFFFF" w:themeFill="background1"/>
          </w:tcPr>
          <w:p w14:paraId="44728597" w14:textId="77777777" w:rsidR="00A04F41" w:rsidRPr="007D15FC" w:rsidRDefault="00A04F41" w:rsidP="007D15FC">
            <w:pPr>
              <w:jc w:val="center"/>
              <w:rPr>
                <w:rFonts w:ascii="Twinkl Light" w:hAnsi="Twinkl Light"/>
                <w:b/>
                <w:sz w:val="16"/>
                <w:szCs w:val="20"/>
              </w:rPr>
            </w:pPr>
            <w:r>
              <w:rPr>
                <w:rFonts w:ascii="Twinkl Light" w:hAnsi="Twinkl Light"/>
                <w:b/>
                <w:sz w:val="16"/>
                <w:szCs w:val="20"/>
              </w:rPr>
              <w:t>Year 3</w:t>
            </w:r>
          </w:p>
        </w:tc>
        <w:tc>
          <w:tcPr>
            <w:tcW w:w="1883" w:type="dxa"/>
            <w:shd w:val="clear" w:color="auto" w:fill="FFFFFF" w:themeFill="background1"/>
          </w:tcPr>
          <w:p w14:paraId="787BD19C" w14:textId="77777777" w:rsidR="00A04F41" w:rsidRPr="007D15FC" w:rsidRDefault="00A04F41" w:rsidP="007D15FC">
            <w:pPr>
              <w:jc w:val="center"/>
              <w:rPr>
                <w:rFonts w:ascii="Twinkl Light" w:hAnsi="Twinkl Light"/>
                <w:b/>
                <w:sz w:val="16"/>
                <w:szCs w:val="20"/>
              </w:rPr>
            </w:pPr>
            <w:r>
              <w:rPr>
                <w:rFonts w:ascii="Twinkl Light" w:hAnsi="Twinkl Light"/>
                <w:b/>
                <w:sz w:val="16"/>
                <w:szCs w:val="20"/>
              </w:rPr>
              <w:t>Year 4</w:t>
            </w:r>
          </w:p>
        </w:tc>
        <w:tc>
          <w:tcPr>
            <w:tcW w:w="1883" w:type="dxa"/>
            <w:shd w:val="clear" w:color="auto" w:fill="FFFFFF" w:themeFill="background1"/>
          </w:tcPr>
          <w:p w14:paraId="4125531F" w14:textId="77777777" w:rsidR="00A04F41" w:rsidRPr="007D15FC" w:rsidRDefault="00A04F41" w:rsidP="007D15FC">
            <w:pPr>
              <w:jc w:val="center"/>
              <w:rPr>
                <w:rFonts w:ascii="Twinkl Light" w:hAnsi="Twinkl Light"/>
                <w:b/>
                <w:sz w:val="16"/>
                <w:szCs w:val="20"/>
              </w:rPr>
            </w:pPr>
            <w:r>
              <w:rPr>
                <w:rFonts w:ascii="Twinkl Light" w:hAnsi="Twinkl Light"/>
                <w:b/>
                <w:sz w:val="16"/>
                <w:szCs w:val="20"/>
              </w:rPr>
              <w:t>Year 5</w:t>
            </w:r>
          </w:p>
        </w:tc>
        <w:tc>
          <w:tcPr>
            <w:tcW w:w="1882" w:type="dxa"/>
            <w:shd w:val="clear" w:color="auto" w:fill="FFFFFF" w:themeFill="background1"/>
          </w:tcPr>
          <w:p w14:paraId="4FF29311" w14:textId="77777777" w:rsidR="00A04F41" w:rsidRPr="007D15FC" w:rsidRDefault="00A04F41" w:rsidP="007D15FC">
            <w:pPr>
              <w:jc w:val="center"/>
              <w:rPr>
                <w:rFonts w:ascii="Twinkl Light" w:hAnsi="Twinkl Light"/>
                <w:b/>
                <w:sz w:val="16"/>
              </w:rPr>
            </w:pPr>
            <w:r>
              <w:rPr>
                <w:rFonts w:ascii="Twinkl Light" w:hAnsi="Twinkl Light"/>
                <w:b/>
                <w:sz w:val="16"/>
              </w:rPr>
              <w:t>Year 6</w:t>
            </w:r>
          </w:p>
        </w:tc>
      </w:tr>
      <w:tr w:rsidR="00A04F41" w14:paraId="4B51C9F1" w14:textId="77777777" w:rsidTr="00A04F41">
        <w:trPr>
          <w:trHeight w:val="1948"/>
        </w:trPr>
        <w:tc>
          <w:tcPr>
            <w:tcW w:w="1840" w:type="dxa"/>
            <w:shd w:val="clear" w:color="auto" w:fill="D9D9D9" w:themeFill="background1" w:themeFillShade="D9"/>
          </w:tcPr>
          <w:p w14:paraId="0C1EAFC3" w14:textId="77777777" w:rsidR="00A04F41" w:rsidRDefault="00A04F41">
            <w:pPr>
              <w:rPr>
                <w:rFonts w:ascii="Twinkl Light" w:hAnsi="Twinkl Light"/>
                <w:sz w:val="16"/>
                <w:szCs w:val="20"/>
              </w:rPr>
            </w:pPr>
          </w:p>
        </w:tc>
        <w:tc>
          <w:tcPr>
            <w:tcW w:w="1877" w:type="dxa"/>
            <w:shd w:val="clear" w:color="auto" w:fill="D9D9D9" w:themeFill="background1" w:themeFillShade="D9"/>
          </w:tcPr>
          <w:p w14:paraId="4583190F" w14:textId="466E2F70" w:rsidR="00A04F41" w:rsidRDefault="00A04F41">
            <w:pPr>
              <w:rPr>
                <w:rFonts w:ascii="Twinkl Light" w:hAnsi="Twinkl Light"/>
                <w:sz w:val="16"/>
                <w:szCs w:val="20"/>
              </w:rPr>
            </w:pPr>
          </w:p>
        </w:tc>
        <w:tc>
          <w:tcPr>
            <w:tcW w:w="1883" w:type="dxa"/>
            <w:shd w:val="clear" w:color="auto" w:fill="D9D9D9" w:themeFill="background1" w:themeFillShade="D9"/>
          </w:tcPr>
          <w:p w14:paraId="5165369B" w14:textId="77777777" w:rsidR="00A04F41" w:rsidRDefault="00A04F41">
            <w:pPr>
              <w:rPr>
                <w:rFonts w:ascii="Twinkl Light" w:hAnsi="Twinkl Light"/>
                <w:sz w:val="16"/>
                <w:szCs w:val="20"/>
              </w:rPr>
            </w:pPr>
          </w:p>
        </w:tc>
        <w:tc>
          <w:tcPr>
            <w:tcW w:w="1883" w:type="dxa"/>
            <w:shd w:val="clear" w:color="auto" w:fill="D9D9D9" w:themeFill="background1" w:themeFillShade="D9"/>
          </w:tcPr>
          <w:p w14:paraId="32ECB033" w14:textId="77777777" w:rsidR="00A04F41" w:rsidRDefault="00A04F41">
            <w:pPr>
              <w:rPr>
                <w:rFonts w:ascii="Twinkl Light" w:hAnsi="Twinkl Light"/>
                <w:sz w:val="16"/>
                <w:szCs w:val="20"/>
              </w:rPr>
            </w:pPr>
          </w:p>
        </w:tc>
        <w:tc>
          <w:tcPr>
            <w:tcW w:w="1884" w:type="dxa"/>
            <w:shd w:val="clear" w:color="auto" w:fill="D9D9D9" w:themeFill="background1" w:themeFillShade="D9"/>
          </w:tcPr>
          <w:p w14:paraId="3D3070D7" w14:textId="77777777" w:rsidR="00A04F41" w:rsidRDefault="00A04F41">
            <w:pPr>
              <w:rPr>
                <w:rFonts w:ascii="Twinkl Light" w:hAnsi="Twinkl Light"/>
                <w:sz w:val="16"/>
                <w:szCs w:val="20"/>
              </w:rPr>
            </w:pPr>
          </w:p>
        </w:tc>
        <w:tc>
          <w:tcPr>
            <w:tcW w:w="1883" w:type="dxa"/>
            <w:shd w:val="clear" w:color="auto" w:fill="D9D9D9" w:themeFill="background1" w:themeFillShade="D9"/>
          </w:tcPr>
          <w:p w14:paraId="0665B98E" w14:textId="77777777" w:rsidR="00A04F41" w:rsidRDefault="00A04F41">
            <w:pPr>
              <w:rPr>
                <w:rFonts w:ascii="Twinkl Light" w:hAnsi="Twinkl Light"/>
                <w:sz w:val="16"/>
                <w:szCs w:val="20"/>
              </w:rPr>
            </w:pPr>
          </w:p>
        </w:tc>
        <w:tc>
          <w:tcPr>
            <w:tcW w:w="1883" w:type="dxa"/>
            <w:shd w:val="clear" w:color="auto" w:fill="D9D9D9" w:themeFill="background1" w:themeFillShade="D9"/>
          </w:tcPr>
          <w:p w14:paraId="078C4113" w14:textId="77777777" w:rsidR="00A04F41" w:rsidRDefault="00A04F41">
            <w:pPr>
              <w:rPr>
                <w:rFonts w:ascii="Twinkl Light" w:hAnsi="Twinkl Light"/>
                <w:sz w:val="16"/>
                <w:szCs w:val="20"/>
              </w:rPr>
            </w:pPr>
          </w:p>
        </w:tc>
        <w:tc>
          <w:tcPr>
            <w:tcW w:w="1882" w:type="dxa"/>
          </w:tcPr>
          <w:p w14:paraId="2AA92A21" w14:textId="77777777" w:rsidR="00A04F41" w:rsidRPr="007D15FC" w:rsidRDefault="00A04F41" w:rsidP="007A23FD">
            <w:pPr>
              <w:rPr>
                <w:rFonts w:ascii="Twinkl Light" w:hAnsi="Twinkl Light"/>
                <w:sz w:val="16"/>
              </w:rPr>
            </w:pPr>
            <w:r w:rsidRPr="007D15FC">
              <w:rPr>
                <w:rFonts w:ascii="Twinkl Light" w:hAnsi="Twinkl Light"/>
                <w:sz w:val="16"/>
              </w:rPr>
              <w:t>Use simple formulae. Generate and describe linear number sequences.</w:t>
            </w:r>
          </w:p>
          <w:p w14:paraId="36C1FE9E" w14:textId="77777777" w:rsidR="00A04F41" w:rsidRPr="00457900" w:rsidRDefault="00A04F41" w:rsidP="007A23FD">
            <w:pPr>
              <w:rPr>
                <w:rFonts w:ascii="Twinkl Light" w:hAnsi="Twinkl Light"/>
                <w:sz w:val="16"/>
              </w:rPr>
            </w:pPr>
            <w:r w:rsidRPr="007D15FC">
              <w:rPr>
                <w:rFonts w:ascii="Twinkl Light" w:hAnsi="Twinkl Light"/>
                <w:sz w:val="16"/>
              </w:rPr>
              <w:t>Express missing number problems algebraically. Find pairs of numbers that satisfy an equation with two unknowns. Enumerate possibilities of combinations of two variables.</w:t>
            </w:r>
          </w:p>
        </w:tc>
      </w:tr>
    </w:tbl>
    <w:p w14:paraId="466EC492" w14:textId="051510F7" w:rsidR="00A04F41" w:rsidRPr="00A04F41" w:rsidRDefault="00A04F41" w:rsidP="00A04F41">
      <w:pPr>
        <w:rPr>
          <w:rFonts w:asciiTheme="majorHAnsi" w:hAnsiTheme="majorHAnsi" w:cstheme="majorHAnsi"/>
          <w:i/>
        </w:rPr>
      </w:pPr>
      <w:r w:rsidRPr="00A04F41">
        <w:rPr>
          <w:rFonts w:asciiTheme="majorHAnsi" w:hAnsiTheme="majorHAnsi" w:cstheme="majorHAnsi"/>
          <w:i/>
        </w:rPr>
        <w:t xml:space="preserve">* The EYFS framework is structured across seven areas of learning rather than subject areas. This document demonstrates which statements from the 2020 Development Matters are prerequisite skills for </w:t>
      </w:r>
      <w:r>
        <w:rPr>
          <w:rFonts w:asciiTheme="majorHAnsi" w:hAnsiTheme="majorHAnsi" w:cstheme="majorHAnsi"/>
          <w:i/>
        </w:rPr>
        <w:t>maths</w:t>
      </w:r>
      <w:r w:rsidRPr="00A04F41">
        <w:rPr>
          <w:rFonts w:asciiTheme="majorHAnsi" w:hAnsiTheme="majorHAnsi" w:cstheme="majorHAnsi"/>
          <w:i/>
        </w:rPr>
        <w:t xml:space="preserve"> within the national curriculum. This table outlines the most relevant statements taken from the Early Learning Goals in the EYFS statutory framework and the Development Matters age ranges for Three and </w:t>
      </w:r>
      <w:proofErr w:type="gramStart"/>
      <w:r w:rsidRPr="00A04F41">
        <w:rPr>
          <w:rFonts w:asciiTheme="majorHAnsi" w:hAnsiTheme="majorHAnsi" w:cstheme="majorHAnsi"/>
          <w:i/>
        </w:rPr>
        <w:t>Four Year-Olds</w:t>
      </w:r>
      <w:proofErr w:type="gramEnd"/>
      <w:r w:rsidRPr="00A04F41">
        <w:rPr>
          <w:rFonts w:asciiTheme="majorHAnsi" w:hAnsiTheme="majorHAnsi" w:cstheme="majorHAnsi"/>
          <w:i/>
        </w:rPr>
        <w:t xml:space="preserve"> and Reception to match the programme of study for </w:t>
      </w:r>
      <w:r>
        <w:rPr>
          <w:rFonts w:asciiTheme="majorHAnsi" w:hAnsiTheme="majorHAnsi" w:cstheme="majorHAnsi"/>
          <w:i/>
        </w:rPr>
        <w:t>maths</w:t>
      </w:r>
      <w:r w:rsidRPr="00A04F41">
        <w:rPr>
          <w:rFonts w:asciiTheme="majorHAnsi" w:hAnsiTheme="majorHAnsi" w:cstheme="majorHAnsi"/>
          <w:i/>
        </w:rPr>
        <w:t xml:space="preserve">. The most relevant statements for </w:t>
      </w:r>
      <w:r>
        <w:rPr>
          <w:rFonts w:asciiTheme="majorHAnsi" w:hAnsiTheme="majorHAnsi" w:cstheme="majorHAnsi"/>
          <w:i/>
        </w:rPr>
        <w:t>maths</w:t>
      </w:r>
      <w:r w:rsidRPr="00A04F41">
        <w:rPr>
          <w:rFonts w:asciiTheme="majorHAnsi" w:hAnsiTheme="majorHAnsi" w:cstheme="majorHAnsi"/>
          <w:i/>
        </w:rPr>
        <w:t xml:space="preserve"> are taken from the following areas of learning:</w:t>
      </w:r>
    </w:p>
    <w:p w14:paraId="2277E451" w14:textId="77777777" w:rsidR="00A04F41" w:rsidRPr="00A04F41" w:rsidRDefault="00A04F41" w:rsidP="00A04F41">
      <w:pPr>
        <w:spacing w:after="0"/>
        <w:rPr>
          <w:rFonts w:asciiTheme="majorHAnsi" w:hAnsiTheme="majorHAnsi" w:cstheme="majorHAnsi"/>
          <w:i/>
        </w:rPr>
      </w:pPr>
      <w:r w:rsidRPr="00A04F41">
        <w:rPr>
          <w:rFonts w:asciiTheme="majorHAnsi" w:hAnsiTheme="majorHAnsi" w:cstheme="majorHAnsi"/>
          <w:i/>
        </w:rPr>
        <w:t xml:space="preserve">             • </w:t>
      </w:r>
      <w:r w:rsidRPr="00A04F41">
        <w:rPr>
          <w:rFonts w:asciiTheme="majorHAnsi" w:hAnsiTheme="majorHAnsi" w:cstheme="majorHAnsi"/>
          <w:i/>
          <w:color w:val="231F20"/>
        </w:rPr>
        <w:t>Communication and</w:t>
      </w:r>
      <w:r w:rsidRPr="00A04F41">
        <w:rPr>
          <w:rFonts w:asciiTheme="majorHAnsi" w:hAnsiTheme="majorHAnsi" w:cstheme="majorHAnsi"/>
          <w:i/>
          <w:color w:val="231F20"/>
          <w:spacing w:val="-23"/>
        </w:rPr>
        <w:t xml:space="preserve"> </w:t>
      </w:r>
      <w:r w:rsidRPr="00A04F41">
        <w:rPr>
          <w:rFonts w:asciiTheme="majorHAnsi" w:hAnsiTheme="majorHAnsi" w:cstheme="majorHAnsi"/>
          <w:i/>
          <w:color w:val="231F20"/>
        </w:rPr>
        <w:t>Language</w:t>
      </w:r>
    </w:p>
    <w:p w14:paraId="538F8167" w14:textId="44304F94" w:rsidR="00A04F41" w:rsidRPr="00A04F41" w:rsidRDefault="00A04F41" w:rsidP="00A04F41">
      <w:pPr>
        <w:numPr>
          <w:ilvl w:val="0"/>
          <w:numId w:val="1"/>
        </w:numPr>
        <w:spacing w:after="0" w:line="240" w:lineRule="auto"/>
        <w:rPr>
          <w:rFonts w:asciiTheme="majorHAnsi" w:eastAsia="Times New Roman" w:hAnsiTheme="majorHAnsi" w:cstheme="majorHAnsi"/>
          <w:i/>
        </w:rPr>
      </w:pPr>
      <w:r>
        <w:rPr>
          <w:rFonts w:asciiTheme="majorHAnsi" w:eastAsia="Roboto" w:hAnsiTheme="majorHAnsi" w:cstheme="majorHAnsi"/>
          <w:i/>
          <w:color w:val="231F20"/>
          <w:lang w:val="en-US"/>
        </w:rPr>
        <w:t>Mathematics</w:t>
      </w:r>
    </w:p>
    <w:p w14:paraId="1BBCF486" w14:textId="77777777" w:rsidR="00A97C89" w:rsidRDefault="00A97C89"/>
    <w:sectPr w:rsidR="00A97C89" w:rsidSect="009F654F">
      <w:pgSz w:w="16838" w:h="11906" w:orient="landscape"/>
      <w:pgMar w:top="426" w:right="820" w:bottom="1418"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inkl Light">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91E85"/>
    <w:multiLevelType w:val="hybridMultilevel"/>
    <w:tmpl w:val="08EED2A4"/>
    <w:lvl w:ilvl="0" w:tplc="6CB27156">
      <w:numFmt w:val="bullet"/>
      <w:lvlText w:val="•"/>
      <w:lvlJc w:val="left"/>
      <w:pPr>
        <w:ind w:left="899" w:hanging="245"/>
      </w:pPr>
      <w:rPr>
        <w:rFonts w:ascii="Roboto" w:eastAsia="Roboto" w:hAnsi="Roboto" w:cs="Roboto" w:hint="default"/>
        <w:color w:val="231F20"/>
        <w:w w:val="100"/>
        <w:sz w:val="22"/>
        <w:szCs w:val="22"/>
        <w:lang w:val="en-US" w:eastAsia="en-US" w:bidi="ar-SA"/>
      </w:rPr>
    </w:lvl>
    <w:lvl w:ilvl="1" w:tplc="90F45D54">
      <w:numFmt w:val="bullet"/>
      <w:lvlText w:val="•"/>
      <w:lvlJc w:val="left"/>
      <w:pPr>
        <w:ind w:left="1910" w:hanging="245"/>
      </w:pPr>
      <w:rPr>
        <w:rFonts w:hint="default"/>
        <w:lang w:val="en-US" w:eastAsia="en-US" w:bidi="ar-SA"/>
      </w:rPr>
    </w:lvl>
    <w:lvl w:ilvl="2" w:tplc="B9822E44">
      <w:numFmt w:val="bullet"/>
      <w:lvlText w:val="•"/>
      <w:lvlJc w:val="left"/>
      <w:pPr>
        <w:ind w:left="2921" w:hanging="245"/>
      </w:pPr>
      <w:rPr>
        <w:rFonts w:hint="default"/>
        <w:lang w:val="en-US" w:eastAsia="en-US" w:bidi="ar-SA"/>
      </w:rPr>
    </w:lvl>
    <w:lvl w:ilvl="3" w:tplc="619E8810">
      <w:numFmt w:val="bullet"/>
      <w:lvlText w:val="•"/>
      <w:lvlJc w:val="left"/>
      <w:pPr>
        <w:ind w:left="3931" w:hanging="245"/>
      </w:pPr>
      <w:rPr>
        <w:rFonts w:hint="default"/>
        <w:lang w:val="en-US" w:eastAsia="en-US" w:bidi="ar-SA"/>
      </w:rPr>
    </w:lvl>
    <w:lvl w:ilvl="4" w:tplc="31480A80">
      <w:numFmt w:val="bullet"/>
      <w:lvlText w:val="•"/>
      <w:lvlJc w:val="left"/>
      <w:pPr>
        <w:ind w:left="4942" w:hanging="245"/>
      </w:pPr>
      <w:rPr>
        <w:rFonts w:hint="default"/>
        <w:lang w:val="en-US" w:eastAsia="en-US" w:bidi="ar-SA"/>
      </w:rPr>
    </w:lvl>
    <w:lvl w:ilvl="5" w:tplc="53BA66E8">
      <w:numFmt w:val="bullet"/>
      <w:lvlText w:val="•"/>
      <w:lvlJc w:val="left"/>
      <w:pPr>
        <w:ind w:left="5952" w:hanging="245"/>
      </w:pPr>
      <w:rPr>
        <w:rFonts w:hint="default"/>
        <w:lang w:val="en-US" w:eastAsia="en-US" w:bidi="ar-SA"/>
      </w:rPr>
    </w:lvl>
    <w:lvl w:ilvl="6" w:tplc="56043E54">
      <w:numFmt w:val="bullet"/>
      <w:lvlText w:val="•"/>
      <w:lvlJc w:val="left"/>
      <w:pPr>
        <w:ind w:left="6963" w:hanging="245"/>
      </w:pPr>
      <w:rPr>
        <w:rFonts w:hint="default"/>
        <w:lang w:val="en-US" w:eastAsia="en-US" w:bidi="ar-SA"/>
      </w:rPr>
    </w:lvl>
    <w:lvl w:ilvl="7" w:tplc="733C33B0">
      <w:numFmt w:val="bullet"/>
      <w:lvlText w:val="•"/>
      <w:lvlJc w:val="left"/>
      <w:pPr>
        <w:ind w:left="7973" w:hanging="245"/>
      </w:pPr>
      <w:rPr>
        <w:rFonts w:hint="default"/>
        <w:lang w:val="en-US" w:eastAsia="en-US" w:bidi="ar-SA"/>
      </w:rPr>
    </w:lvl>
    <w:lvl w:ilvl="8" w:tplc="778CD0FA">
      <w:numFmt w:val="bullet"/>
      <w:lvlText w:val="•"/>
      <w:lvlJc w:val="left"/>
      <w:pPr>
        <w:ind w:left="8984" w:hanging="245"/>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17E"/>
    <w:rsid w:val="00000852"/>
    <w:rsid w:val="000074F5"/>
    <w:rsid w:val="00013CE0"/>
    <w:rsid w:val="000646CD"/>
    <w:rsid w:val="00091F7E"/>
    <w:rsid w:val="000A493A"/>
    <w:rsid w:val="000B46EA"/>
    <w:rsid w:val="000B4981"/>
    <w:rsid w:val="000D5AB6"/>
    <w:rsid w:val="000F1B5F"/>
    <w:rsid w:val="000F5F27"/>
    <w:rsid w:val="00125DD2"/>
    <w:rsid w:val="00132EC6"/>
    <w:rsid w:val="00153B39"/>
    <w:rsid w:val="00177A1C"/>
    <w:rsid w:val="001A7350"/>
    <w:rsid w:val="00200405"/>
    <w:rsid w:val="00211F88"/>
    <w:rsid w:val="0023242B"/>
    <w:rsid w:val="00237F8D"/>
    <w:rsid w:val="00251D6D"/>
    <w:rsid w:val="002914A1"/>
    <w:rsid w:val="002D4E7C"/>
    <w:rsid w:val="003018ED"/>
    <w:rsid w:val="00352084"/>
    <w:rsid w:val="003577B0"/>
    <w:rsid w:val="00374DAE"/>
    <w:rsid w:val="003930AD"/>
    <w:rsid w:val="00394770"/>
    <w:rsid w:val="00395C2A"/>
    <w:rsid w:val="00396971"/>
    <w:rsid w:val="003A2568"/>
    <w:rsid w:val="003C41FE"/>
    <w:rsid w:val="003E5CC4"/>
    <w:rsid w:val="003F1C37"/>
    <w:rsid w:val="003F3470"/>
    <w:rsid w:val="004043CF"/>
    <w:rsid w:val="00404DEB"/>
    <w:rsid w:val="00410C7E"/>
    <w:rsid w:val="00412CB5"/>
    <w:rsid w:val="00421B59"/>
    <w:rsid w:val="00450BC7"/>
    <w:rsid w:val="00457900"/>
    <w:rsid w:val="00462D36"/>
    <w:rsid w:val="0047223F"/>
    <w:rsid w:val="004A4962"/>
    <w:rsid w:val="004B752D"/>
    <w:rsid w:val="004D20A1"/>
    <w:rsid w:val="004F1EC8"/>
    <w:rsid w:val="00501AD0"/>
    <w:rsid w:val="00507AF4"/>
    <w:rsid w:val="005402DA"/>
    <w:rsid w:val="00571664"/>
    <w:rsid w:val="005B454F"/>
    <w:rsid w:val="005E64B8"/>
    <w:rsid w:val="00603D9E"/>
    <w:rsid w:val="006226BF"/>
    <w:rsid w:val="00633998"/>
    <w:rsid w:val="00634271"/>
    <w:rsid w:val="006466AC"/>
    <w:rsid w:val="0068717E"/>
    <w:rsid w:val="006A1F43"/>
    <w:rsid w:val="006A1FAB"/>
    <w:rsid w:val="006A4320"/>
    <w:rsid w:val="006E709A"/>
    <w:rsid w:val="00717373"/>
    <w:rsid w:val="00734D8E"/>
    <w:rsid w:val="007A23FD"/>
    <w:rsid w:val="007B3AEE"/>
    <w:rsid w:val="007D15FC"/>
    <w:rsid w:val="007D2D66"/>
    <w:rsid w:val="007E3C33"/>
    <w:rsid w:val="00837A9A"/>
    <w:rsid w:val="00844F40"/>
    <w:rsid w:val="00853F47"/>
    <w:rsid w:val="00860F2C"/>
    <w:rsid w:val="0086486E"/>
    <w:rsid w:val="0089146D"/>
    <w:rsid w:val="00892E24"/>
    <w:rsid w:val="00895575"/>
    <w:rsid w:val="008A1A9B"/>
    <w:rsid w:val="008C35EE"/>
    <w:rsid w:val="008C53E3"/>
    <w:rsid w:val="008F08A6"/>
    <w:rsid w:val="009036C9"/>
    <w:rsid w:val="00904D63"/>
    <w:rsid w:val="009079E2"/>
    <w:rsid w:val="00911F7D"/>
    <w:rsid w:val="00950C41"/>
    <w:rsid w:val="00962553"/>
    <w:rsid w:val="009652CB"/>
    <w:rsid w:val="009A2D0D"/>
    <w:rsid w:val="009B67E5"/>
    <w:rsid w:val="009C0737"/>
    <w:rsid w:val="009C6C37"/>
    <w:rsid w:val="009D001F"/>
    <w:rsid w:val="009D0782"/>
    <w:rsid w:val="009E4AF6"/>
    <w:rsid w:val="009F654F"/>
    <w:rsid w:val="00A04F41"/>
    <w:rsid w:val="00A146F9"/>
    <w:rsid w:val="00A53A81"/>
    <w:rsid w:val="00A60C5C"/>
    <w:rsid w:val="00A758F5"/>
    <w:rsid w:val="00A76CFF"/>
    <w:rsid w:val="00A95E0E"/>
    <w:rsid w:val="00A97C89"/>
    <w:rsid w:val="00AA1DB9"/>
    <w:rsid w:val="00AA4C79"/>
    <w:rsid w:val="00AB7766"/>
    <w:rsid w:val="00AB77FD"/>
    <w:rsid w:val="00AD1413"/>
    <w:rsid w:val="00AD4D8C"/>
    <w:rsid w:val="00B0072D"/>
    <w:rsid w:val="00B0408B"/>
    <w:rsid w:val="00B04867"/>
    <w:rsid w:val="00B232A5"/>
    <w:rsid w:val="00B622F0"/>
    <w:rsid w:val="00B926B6"/>
    <w:rsid w:val="00BF1CA7"/>
    <w:rsid w:val="00C224C7"/>
    <w:rsid w:val="00C24854"/>
    <w:rsid w:val="00C36981"/>
    <w:rsid w:val="00C36D21"/>
    <w:rsid w:val="00C51C83"/>
    <w:rsid w:val="00C55AF4"/>
    <w:rsid w:val="00C73ECF"/>
    <w:rsid w:val="00CA781D"/>
    <w:rsid w:val="00CD4D02"/>
    <w:rsid w:val="00D1238E"/>
    <w:rsid w:val="00D16F7A"/>
    <w:rsid w:val="00D27740"/>
    <w:rsid w:val="00D27783"/>
    <w:rsid w:val="00D37AC8"/>
    <w:rsid w:val="00D4063E"/>
    <w:rsid w:val="00D61C21"/>
    <w:rsid w:val="00DF568D"/>
    <w:rsid w:val="00E330AF"/>
    <w:rsid w:val="00E43C0A"/>
    <w:rsid w:val="00E53183"/>
    <w:rsid w:val="00E93BE9"/>
    <w:rsid w:val="00EA48D3"/>
    <w:rsid w:val="00EE1D03"/>
    <w:rsid w:val="00EE396F"/>
    <w:rsid w:val="00F01D91"/>
    <w:rsid w:val="00F0345B"/>
    <w:rsid w:val="00F41590"/>
    <w:rsid w:val="00F75A64"/>
    <w:rsid w:val="00F81191"/>
    <w:rsid w:val="00F8326A"/>
    <w:rsid w:val="00FB3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24298"/>
  <w15:chartTrackingRefBased/>
  <w15:docId w15:val="{AE5C6E13-047D-4818-BE56-91B9998A2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7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00DB-0D90-4E92-937C-6C7C91C95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9</Pages>
  <Words>4101</Words>
  <Characters>23378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Garner</dc:creator>
  <cp:keywords/>
  <dc:description/>
  <cp:lastModifiedBy>C Davies</cp:lastModifiedBy>
  <cp:revision>5</cp:revision>
  <dcterms:created xsi:type="dcterms:W3CDTF">2022-05-23T17:32:00Z</dcterms:created>
  <dcterms:modified xsi:type="dcterms:W3CDTF">2022-09-02T10:57:00Z</dcterms:modified>
</cp:coreProperties>
</file>