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0E376E" w14:textId="7A214F12" w:rsidR="006545D5" w:rsidRPr="006545D5" w:rsidRDefault="006545D5" w:rsidP="006545D5">
      <w:pPr>
        <w:jc w:val="center"/>
        <w:rPr>
          <w:rFonts w:ascii="Comic Sans MS" w:hAnsi="Comic Sans MS"/>
          <w:sz w:val="28"/>
          <w:szCs w:val="28"/>
          <w:u w:val="single"/>
        </w:rPr>
      </w:pPr>
      <w:r w:rsidRPr="006545D5">
        <w:rPr>
          <w:rFonts w:ascii="Comic Sans MS" w:hAnsi="Comic Sans MS"/>
          <w:sz w:val="28"/>
          <w:szCs w:val="28"/>
          <w:u w:val="single"/>
        </w:rPr>
        <w:t xml:space="preserve">Concrete, </w:t>
      </w:r>
      <w:r w:rsidRPr="006545D5">
        <w:rPr>
          <w:rFonts w:ascii="Comic Sans MS" w:hAnsi="Comic Sans MS"/>
          <w:sz w:val="28"/>
          <w:szCs w:val="28"/>
          <w:u w:val="single"/>
        </w:rPr>
        <w:t>P</w:t>
      </w:r>
      <w:r w:rsidRPr="006545D5">
        <w:rPr>
          <w:rFonts w:ascii="Comic Sans MS" w:hAnsi="Comic Sans MS"/>
          <w:sz w:val="28"/>
          <w:szCs w:val="28"/>
          <w:u w:val="single"/>
        </w:rPr>
        <w:t xml:space="preserve">ictorial, </w:t>
      </w:r>
      <w:r w:rsidRPr="006545D5">
        <w:rPr>
          <w:rFonts w:ascii="Comic Sans MS" w:hAnsi="Comic Sans MS"/>
          <w:sz w:val="28"/>
          <w:szCs w:val="28"/>
          <w:u w:val="single"/>
        </w:rPr>
        <w:t>A</w:t>
      </w:r>
      <w:r w:rsidRPr="006545D5">
        <w:rPr>
          <w:rFonts w:ascii="Comic Sans MS" w:hAnsi="Comic Sans MS"/>
          <w:sz w:val="28"/>
          <w:szCs w:val="28"/>
          <w:u w:val="single"/>
        </w:rPr>
        <w:t>bstract</w:t>
      </w:r>
    </w:p>
    <w:p w14:paraId="1412F6AF" w14:textId="5619F855" w:rsidR="006545D5" w:rsidRDefault="006545D5" w:rsidP="00512FB8">
      <w:pPr>
        <w:jc w:val="center"/>
        <w:rPr>
          <w:rFonts w:ascii="Comic Sans MS" w:hAnsi="Comic Sans MS"/>
          <w:sz w:val="28"/>
          <w:szCs w:val="28"/>
          <w:u w:val="single"/>
        </w:rPr>
      </w:pPr>
      <w:r w:rsidRPr="006545D5">
        <w:rPr>
          <w:rFonts w:ascii="Comic Sans MS" w:hAnsi="Comic Sans MS"/>
          <w:sz w:val="28"/>
          <w:szCs w:val="28"/>
          <w:u w:val="single"/>
        </w:rPr>
        <w:t>(CPA)</w:t>
      </w:r>
    </w:p>
    <w:p w14:paraId="3D58BB28" w14:textId="77777777" w:rsidR="00512FB8" w:rsidRPr="006545D5" w:rsidRDefault="00512FB8" w:rsidP="00512FB8">
      <w:pPr>
        <w:jc w:val="center"/>
        <w:rPr>
          <w:rFonts w:ascii="Comic Sans MS" w:hAnsi="Comic Sans MS"/>
          <w:sz w:val="28"/>
          <w:szCs w:val="28"/>
          <w:u w:val="single"/>
        </w:rPr>
      </w:pPr>
    </w:p>
    <w:p w14:paraId="4099C851" w14:textId="06E2226A" w:rsidR="006545D5" w:rsidRPr="006545D5" w:rsidRDefault="006545D5" w:rsidP="006545D5">
      <w:pPr>
        <w:jc w:val="center"/>
        <w:rPr>
          <w:rFonts w:ascii="Comic Sans MS" w:hAnsi="Comic Sans MS"/>
          <w:color w:val="000000" w:themeColor="text1"/>
          <w:sz w:val="24"/>
          <w:szCs w:val="24"/>
          <w:u w:val="single"/>
        </w:rPr>
      </w:pPr>
      <w:r w:rsidRPr="006545D5">
        <w:rPr>
          <w:rFonts w:ascii="Comic Sans MS" w:hAnsi="Comic Sans MS"/>
          <w:color w:val="000000" w:themeColor="text1"/>
          <w:sz w:val="24"/>
          <w:szCs w:val="24"/>
          <w:u w:val="single"/>
        </w:rPr>
        <w:t>Concrete representation</w:t>
      </w:r>
    </w:p>
    <w:p w14:paraId="4CED1623" w14:textId="6BA51D5D" w:rsidR="00753D26" w:rsidRDefault="006545D5" w:rsidP="0029490A">
      <w:pPr>
        <w:rPr>
          <w:rFonts w:ascii="Comic Sans MS" w:hAnsi="Comic Sans MS"/>
          <w:color w:val="000000" w:themeColor="text1"/>
          <w:sz w:val="24"/>
          <w:szCs w:val="24"/>
        </w:rPr>
      </w:pPr>
      <w:r w:rsidRPr="006545D5">
        <w:rPr>
          <w:rFonts w:ascii="Comic Sans MS" w:hAnsi="Comic Sans MS"/>
          <w:color w:val="000000" w:themeColor="text1"/>
          <w:sz w:val="24"/>
          <w:szCs w:val="24"/>
        </w:rPr>
        <w:t>The children are first introduced to an idea or a skill by acting it out with real objects. In division, for example, this might be done by separating apples into groups of red ones and green ones or by sharing 12 biscuits amongst 6 children. This is a ‘hands on’ approach using real objects and it is the basis for conceptual understanding.</w:t>
      </w:r>
    </w:p>
    <w:p w14:paraId="4FF5B044" w14:textId="0D1FE985" w:rsidR="006545D5" w:rsidRDefault="006545D5">
      <w:pPr>
        <w:rPr>
          <w:rFonts w:ascii="Comic Sans MS" w:hAnsi="Comic Sans MS"/>
          <w:color w:val="000000" w:themeColor="text1"/>
          <w:sz w:val="24"/>
          <w:szCs w:val="24"/>
        </w:rPr>
      </w:pPr>
      <w:r>
        <w:rPr>
          <w:noProof/>
        </w:rPr>
        <w:drawing>
          <wp:anchor distT="0" distB="0" distL="114300" distR="114300" simplePos="0" relativeHeight="251658240" behindDoc="0" locked="0" layoutInCell="1" allowOverlap="1" wp14:anchorId="2D4F3BBA" wp14:editId="1148CA3E">
            <wp:simplePos x="0" y="0"/>
            <wp:positionH relativeFrom="margin">
              <wp:posOffset>2361083</wp:posOffset>
            </wp:positionH>
            <wp:positionV relativeFrom="paragraph">
              <wp:posOffset>72575</wp:posOffset>
            </wp:positionV>
            <wp:extent cx="1990845" cy="1454848"/>
            <wp:effectExtent l="0" t="0" r="9525" b="0"/>
            <wp:wrapNone/>
            <wp:docPr id="1" name="Picture 1" descr="A picture containing plate, table, indoor,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plate, table, indoor, paper&#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1990845" cy="1454848"/>
                    </a:xfrm>
                    <a:prstGeom prst="rect">
                      <a:avLst/>
                    </a:prstGeom>
                  </pic:spPr>
                </pic:pic>
              </a:graphicData>
            </a:graphic>
            <wp14:sizeRelH relativeFrom="margin">
              <wp14:pctWidth>0</wp14:pctWidth>
            </wp14:sizeRelH>
            <wp14:sizeRelV relativeFrom="margin">
              <wp14:pctHeight>0</wp14:pctHeight>
            </wp14:sizeRelV>
          </wp:anchor>
        </w:drawing>
      </w:r>
    </w:p>
    <w:p w14:paraId="5A602652" w14:textId="00320888" w:rsidR="006545D5" w:rsidRDefault="006545D5">
      <w:pPr>
        <w:rPr>
          <w:rFonts w:ascii="Comic Sans MS" w:hAnsi="Comic Sans MS"/>
          <w:color w:val="000000" w:themeColor="text1"/>
          <w:sz w:val="24"/>
          <w:szCs w:val="24"/>
        </w:rPr>
      </w:pPr>
    </w:p>
    <w:p w14:paraId="7AF5F44B" w14:textId="1683C872" w:rsidR="006545D5" w:rsidRDefault="006545D5">
      <w:pPr>
        <w:rPr>
          <w:rFonts w:ascii="Comic Sans MS" w:hAnsi="Comic Sans MS"/>
          <w:color w:val="000000" w:themeColor="text1"/>
          <w:sz w:val="24"/>
          <w:szCs w:val="24"/>
        </w:rPr>
      </w:pPr>
    </w:p>
    <w:p w14:paraId="38070CDA" w14:textId="77777777" w:rsidR="006545D5" w:rsidRDefault="006545D5">
      <w:pPr>
        <w:rPr>
          <w:rFonts w:ascii="Comic Sans MS" w:hAnsi="Comic Sans MS"/>
          <w:color w:val="000000" w:themeColor="text1"/>
          <w:sz w:val="24"/>
          <w:szCs w:val="24"/>
        </w:rPr>
      </w:pPr>
    </w:p>
    <w:p w14:paraId="30C2BFEF" w14:textId="4D1E0074" w:rsidR="006545D5" w:rsidRDefault="006545D5">
      <w:pPr>
        <w:rPr>
          <w:rFonts w:ascii="Comic Sans MS" w:hAnsi="Comic Sans MS"/>
          <w:color w:val="000000" w:themeColor="text1"/>
          <w:sz w:val="24"/>
          <w:szCs w:val="24"/>
        </w:rPr>
      </w:pPr>
    </w:p>
    <w:p w14:paraId="2A2A85C2" w14:textId="25F79351" w:rsidR="006545D5" w:rsidRPr="006545D5" w:rsidRDefault="006545D5" w:rsidP="006545D5">
      <w:pPr>
        <w:jc w:val="center"/>
        <w:rPr>
          <w:rFonts w:ascii="Comic Sans MS" w:hAnsi="Comic Sans MS"/>
          <w:sz w:val="24"/>
          <w:szCs w:val="24"/>
          <w:u w:val="single"/>
        </w:rPr>
      </w:pPr>
      <w:r w:rsidRPr="006545D5">
        <w:rPr>
          <w:rFonts w:ascii="Comic Sans MS" w:hAnsi="Comic Sans MS"/>
          <w:sz w:val="24"/>
          <w:szCs w:val="24"/>
          <w:u w:val="single"/>
        </w:rPr>
        <w:t>Pictorial representation</w:t>
      </w:r>
    </w:p>
    <w:p w14:paraId="5D8E73F3" w14:textId="0B16B397" w:rsidR="006545D5" w:rsidRDefault="006545D5">
      <w:pPr>
        <w:rPr>
          <w:rFonts w:ascii="Comic Sans MS" w:hAnsi="Comic Sans MS"/>
          <w:sz w:val="24"/>
          <w:szCs w:val="24"/>
        </w:rPr>
      </w:pPr>
      <w:r w:rsidRPr="006545D5">
        <w:rPr>
          <w:rFonts w:ascii="Comic Sans MS" w:hAnsi="Comic Sans MS"/>
          <w:sz w:val="24"/>
          <w:szCs w:val="24"/>
        </w:rPr>
        <w:t>This is used when a child has sufficiently understood the hands-on experiences performed and can now relate them to representations, such as a diagram or picture of the problem. In the case of a division exercise this could be the action of circling objects.</w:t>
      </w:r>
    </w:p>
    <w:p w14:paraId="4049D884" w14:textId="7A987C86" w:rsidR="006545D5" w:rsidRDefault="006545D5">
      <w:pPr>
        <w:rPr>
          <w:rFonts w:ascii="Comic Sans MS" w:hAnsi="Comic Sans MS"/>
          <w:color w:val="000000" w:themeColor="text1"/>
          <w:sz w:val="24"/>
          <w:szCs w:val="24"/>
        </w:rPr>
      </w:pPr>
      <w:r>
        <w:rPr>
          <w:noProof/>
        </w:rPr>
        <w:drawing>
          <wp:anchor distT="0" distB="0" distL="114300" distR="114300" simplePos="0" relativeHeight="251659264" behindDoc="0" locked="0" layoutInCell="1" allowOverlap="1" wp14:anchorId="6578C155" wp14:editId="388D0E8E">
            <wp:simplePos x="0" y="0"/>
            <wp:positionH relativeFrom="margin">
              <wp:posOffset>2367006</wp:posOffset>
            </wp:positionH>
            <wp:positionV relativeFrom="paragraph">
              <wp:posOffset>104099</wp:posOffset>
            </wp:positionV>
            <wp:extent cx="1984241" cy="1383175"/>
            <wp:effectExtent l="0" t="0" r="0" b="7620"/>
            <wp:wrapNone/>
            <wp:docPr id="2" name="Picture 2"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 circle&#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984241" cy="1383175"/>
                    </a:xfrm>
                    <a:prstGeom prst="rect">
                      <a:avLst/>
                    </a:prstGeom>
                  </pic:spPr>
                </pic:pic>
              </a:graphicData>
            </a:graphic>
          </wp:anchor>
        </w:drawing>
      </w:r>
    </w:p>
    <w:p w14:paraId="7497CFD4" w14:textId="3A494EE6" w:rsidR="006545D5" w:rsidRDefault="006545D5">
      <w:pPr>
        <w:rPr>
          <w:rFonts w:ascii="Comic Sans MS" w:hAnsi="Comic Sans MS"/>
          <w:color w:val="000000" w:themeColor="text1"/>
          <w:sz w:val="24"/>
          <w:szCs w:val="24"/>
        </w:rPr>
      </w:pPr>
    </w:p>
    <w:p w14:paraId="2EB55870" w14:textId="0FDC203D" w:rsidR="006545D5" w:rsidRDefault="006545D5">
      <w:pPr>
        <w:rPr>
          <w:rFonts w:ascii="Comic Sans MS" w:hAnsi="Comic Sans MS"/>
          <w:color w:val="000000" w:themeColor="text1"/>
          <w:sz w:val="24"/>
          <w:szCs w:val="24"/>
        </w:rPr>
      </w:pPr>
    </w:p>
    <w:p w14:paraId="0FF20E3D" w14:textId="77777777" w:rsidR="006545D5" w:rsidRDefault="006545D5">
      <w:pPr>
        <w:rPr>
          <w:rFonts w:ascii="Comic Sans MS" w:hAnsi="Comic Sans MS"/>
          <w:color w:val="000000" w:themeColor="text1"/>
          <w:sz w:val="24"/>
          <w:szCs w:val="24"/>
        </w:rPr>
      </w:pPr>
    </w:p>
    <w:p w14:paraId="5AB4DFA5" w14:textId="34A07DEC" w:rsidR="006545D5" w:rsidRDefault="006545D5">
      <w:pPr>
        <w:rPr>
          <w:rFonts w:ascii="Comic Sans MS" w:hAnsi="Comic Sans MS"/>
          <w:color w:val="000000" w:themeColor="text1"/>
          <w:sz w:val="24"/>
          <w:szCs w:val="24"/>
        </w:rPr>
      </w:pPr>
    </w:p>
    <w:p w14:paraId="104E96CD" w14:textId="49CBCB75" w:rsidR="006545D5" w:rsidRPr="006545D5" w:rsidRDefault="006545D5" w:rsidP="006545D5">
      <w:pPr>
        <w:jc w:val="center"/>
        <w:rPr>
          <w:rFonts w:ascii="Comic Sans MS" w:hAnsi="Comic Sans MS"/>
          <w:sz w:val="24"/>
          <w:szCs w:val="24"/>
          <w:u w:val="single"/>
        </w:rPr>
      </w:pPr>
      <w:r w:rsidRPr="006545D5">
        <w:rPr>
          <w:rFonts w:ascii="Comic Sans MS" w:hAnsi="Comic Sans MS"/>
          <w:sz w:val="24"/>
          <w:szCs w:val="24"/>
          <w:u w:val="single"/>
        </w:rPr>
        <w:t>Abstract representation</w:t>
      </w:r>
    </w:p>
    <w:p w14:paraId="6C323B6B" w14:textId="296496FC" w:rsidR="006545D5" w:rsidRDefault="006545D5">
      <w:pPr>
        <w:rPr>
          <w:rFonts w:ascii="Comic Sans MS" w:hAnsi="Comic Sans MS"/>
          <w:sz w:val="24"/>
          <w:szCs w:val="24"/>
        </w:rPr>
      </w:pPr>
      <w:r>
        <w:rPr>
          <w:noProof/>
        </w:rPr>
        <w:drawing>
          <wp:anchor distT="0" distB="0" distL="114300" distR="114300" simplePos="0" relativeHeight="251660288" behindDoc="0" locked="0" layoutInCell="1" allowOverlap="1" wp14:anchorId="101E7035" wp14:editId="4CFAA6FE">
            <wp:simplePos x="0" y="0"/>
            <wp:positionH relativeFrom="margin">
              <wp:posOffset>2343873</wp:posOffset>
            </wp:positionH>
            <wp:positionV relativeFrom="paragraph">
              <wp:posOffset>858472</wp:posOffset>
            </wp:positionV>
            <wp:extent cx="1968651" cy="1325301"/>
            <wp:effectExtent l="0" t="0" r="0" b="8255"/>
            <wp:wrapNone/>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1972723" cy="1328042"/>
                    </a:xfrm>
                    <a:prstGeom prst="rect">
                      <a:avLst/>
                    </a:prstGeom>
                  </pic:spPr>
                </pic:pic>
              </a:graphicData>
            </a:graphic>
            <wp14:sizeRelH relativeFrom="margin">
              <wp14:pctWidth>0</wp14:pctWidth>
            </wp14:sizeRelH>
            <wp14:sizeRelV relativeFrom="margin">
              <wp14:pctHeight>0</wp14:pctHeight>
            </wp14:sizeRelV>
          </wp:anchor>
        </w:drawing>
      </w:r>
      <w:r w:rsidRPr="006545D5">
        <w:rPr>
          <w:rFonts w:ascii="Comic Sans MS" w:hAnsi="Comic Sans MS"/>
          <w:sz w:val="24"/>
          <w:szCs w:val="24"/>
        </w:rPr>
        <w:t>The symbolic stage – a student is now capable of representing problems by using mathematical notation, for example: 12 ÷ 6 = 2. This is clearly the more confusing and mysterious of the three and without the ‘hands on’ and pictorial steps can be very hard for children to understand.</w:t>
      </w:r>
    </w:p>
    <w:p w14:paraId="1A8235B8" w14:textId="46E5308B" w:rsidR="006545D5" w:rsidRDefault="006545D5">
      <w:pPr>
        <w:rPr>
          <w:rFonts w:ascii="Comic Sans MS" w:hAnsi="Comic Sans MS"/>
          <w:color w:val="000000" w:themeColor="text1"/>
          <w:sz w:val="24"/>
          <w:szCs w:val="24"/>
        </w:rPr>
      </w:pPr>
    </w:p>
    <w:p w14:paraId="61842F44" w14:textId="27163DB0" w:rsidR="006545D5" w:rsidRDefault="006545D5">
      <w:pPr>
        <w:rPr>
          <w:rFonts w:ascii="Comic Sans MS" w:hAnsi="Comic Sans MS"/>
          <w:color w:val="000000" w:themeColor="text1"/>
          <w:sz w:val="24"/>
          <w:szCs w:val="24"/>
        </w:rPr>
      </w:pPr>
    </w:p>
    <w:p w14:paraId="1B4957B1" w14:textId="67B5D11A" w:rsidR="006545D5" w:rsidRDefault="006545D5">
      <w:pPr>
        <w:rPr>
          <w:rFonts w:ascii="Comic Sans MS" w:hAnsi="Comic Sans MS"/>
          <w:color w:val="000000" w:themeColor="text1"/>
          <w:sz w:val="24"/>
          <w:szCs w:val="24"/>
        </w:rPr>
      </w:pPr>
    </w:p>
    <w:p w14:paraId="4523CE4D" w14:textId="09AE437B" w:rsidR="006545D5" w:rsidRDefault="006545D5">
      <w:pPr>
        <w:rPr>
          <w:rFonts w:ascii="Comic Sans MS" w:hAnsi="Comic Sans MS"/>
          <w:color w:val="000000" w:themeColor="text1"/>
          <w:sz w:val="24"/>
          <w:szCs w:val="24"/>
        </w:rPr>
      </w:pPr>
    </w:p>
    <w:p w14:paraId="7D5F818C" w14:textId="53F9DD15" w:rsidR="006545D5" w:rsidRDefault="006545D5">
      <w:pPr>
        <w:rPr>
          <w:rFonts w:ascii="Comic Sans MS" w:hAnsi="Comic Sans MS"/>
          <w:color w:val="000000" w:themeColor="text1"/>
          <w:sz w:val="24"/>
          <w:szCs w:val="24"/>
        </w:rPr>
      </w:pPr>
    </w:p>
    <w:p w14:paraId="33A346F8" w14:textId="6BF10153" w:rsidR="006545D5" w:rsidRDefault="006545D5" w:rsidP="006545D5">
      <w:pPr>
        <w:jc w:val="center"/>
        <w:rPr>
          <w:rFonts w:ascii="Comic Sans MS" w:hAnsi="Comic Sans MS"/>
          <w:sz w:val="24"/>
          <w:szCs w:val="24"/>
          <w:u w:val="single"/>
        </w:rPr>
      </w:pPr>
      <w:r>
        <w:rPr>
          <w:noProof/>
        </w:rPr>
        <w:lastRenderedPageBreak/>
        <w:drawing>
          <wp:anchor distT="0" distB="0" distL="114300" distR="114300" simplePos="0" relativeHeight="251661312" behindDoc="0" locked="0" layoutInCell="1" allowOverlap="1" wp14:anchorId="363FB1BE" wp14:editId="5534BBB2">
            <wp:simplePos x="0" y="0"/>
            <wp:positionH relativeFrom="margin">
              <wp:posOffset>1620456</wp:posOffset>
            </wp:positionH>
            <wp:positionV relativeFrom="paragraph">
              <wp:posOffset>312203</wp:posOffset>
            </wp:positionV>
            <wp:extent cx="3414532" cy="1170585"/>
            <wp:effectExtent l="0" t="0" r="0" b="0"/>
            <wp:wrapNone/>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414532" cy="1170585"/>
                    </a:xfrm>
                    <a:prstGeom prst="rect">
                      <a:avLst/>
                    </a:prstGeom>
                  </pic:spPr>
                </pic:pic>
              </a:graphicData>
            </a:graphic>
            <wp14:sizeRelH relativeFrom="margin">
              <wp14:pctWidth>0</wp14:pctWidth>
            </wp14:sizeRelH>
            <wp14:sizeRelV relativeFrom="margin">
              <wp14:pctHeight>0</wp14:pctHeight>
            </wp14:sizeRelV>
          </wp:anchor>
        </w:drawing>
      </w:r>
      <w:r w:rsidRPr="006545D5">
        <w:rPr>
          <w:rFonts w:ascii="Comic Sans MS" w:hAnsi="Comic Sans MS"/>
          <w:sz w:val="24"/>
          <w:szCs w:val="24"/>
          <w:u w:val="single"/>
        </w:rPr>
        <w:t>Bringing ‘concrete, pictorial, abstract’ together</w:t>
      </w:r>
    </w:p>
    <w:p w14:paraId="4D8067AB" w14:textId="6311780D" w:rsidR="006545D5" w:rsidRDefault="006545D5" w:rsidP="006545D5">
      <w:pPr>
        <w:jc w:val="center"/>
        <w:rPr>
          <w:rFonts w:ascii="Comic Sans MS" w:hAnsi="Comic Sans MS"/>
          <w:color w:val="000000" w:themeColor="text1"/>
          <w:sz w:val="24"/>
          <w:szCs w:val="24"/>
          <w:u w:val="single"/>
        </w:rPr>
      </w:pPr>
    </w:p>
    <w:p w14:paraId="30376324" w14:textId="57E31C71" w:rsidR="006545D5" w:rsidRDefault="006545D5" w:rsidP="006545D5">
      <w:pPr>
        <w:jc w:val="center"/>
        <w:rPr>
          <w:rFonts w:ascii="Comic Sans MS" w:hAnsi="Comic Sans MS"/>
          <w:color w:val="000000" w:themeColor="text1"/>
          <w:sz w:val="24"/>
          <w:szCs w:val="24"/>
          <w:u w:val="single"/>
        </w:rPr>
      </w:pPr>
    </w:p>
    <w:p w14:paraId="3EC6F604" w14:textId="71D8BE8F" w:rsidR="006545D5" w:rsidRDefault="006545D5" w:rsidP="006545D5">
      <w:pPr>
        <w:jc w:val="center"/>
        <w:rPr>
          <w:rFonts w:ascii="Comic Sans MS" w:hAnsi="Comic Sans MS"/>
          <w:color w:val="000000" w:themeColor="text1"/>
          <w:sz w:val="24"/>
          <w:szCs w:val="24"/>
          <w:u w:val="single"/>
        </w:rPr>
      </w:pPr>
    </w:p>
    <w:p w14:paraId="23135C40" w14:textId="38C6D718" w:rsidR="006545D5" w:rsidRDefault="006545D5" w:rsidP="006545D5">
      <w:pPr>
        <w:jc w:val="center"/>
        <w:rPr>
          <w:rFonts w:ascii="Comic Sans MS" w:hAnsi="Comic Sans MS"/>
          <w:color w:val="000000" w:themeColor="text1"/>
          <w:sz w:val="24"/>
          <w:szCs w:val="24"/>
          <w:u w:val="single"/>
        </w:rPr>
      </w:pPr>
    </w:p>
    <w:p w14:paraId="3B2EFC56" w14:textId="48179593" w:rsidR="006545D5" w:rsidRPr="006545D5" w:rsidRDefault="006545D5" w:rsidP="006545D5">
      <w:pPr>
        <w:jc w:val="center"/>
        <w:rPr>
          <w:rFonts w:ascii="Comic Sans MS" w:hAnsi="Comic Sans MS"/>
          <w:sz w:val="24"/>
          <w:szCs w:val="24"/>
        </w:rPr>
      </w:pPr>
      <w:r w:rsidRPr="006545D5">
        <w:rPr>
          <w:rFonts w:ascii="Comic Sans MS" w:hAnsi="Comic Sans MS"/>
          <w:sz w:val="24"/>
          <w:szCs w:val="24"/>
        </w:rPr>
        <w:t>Some examples of how C</w:t>
      </w:r>
      <w:r>
        <w:rPr>
          <w:rFonts w:ascii="Comic Sans MS" w:hAnsi="Comic Sans MS"/>
          <w:sz w:val="24"/>
          <w:szCs w:val="24"/>
        </w:rPr>
        <w:t>oncrete, Pictorial and Abstract</w:t>
      </w:r>
      <w:r w:rsidRPr="006545D5">
        <w:rPr>
          <w:rFonts w:ascii="Comic Sans MS" w:hAnsi="Comic Sans MS"/>
          <w:sz w:val="24"/>
          <w:szCs w:val="24"/>
        </w:rPr>
        <w:t xml:space="preserve"> could work</w:t>
      </w:r>
    </w:p>
    <w:p w14:paraId="726750CA" w14:textId="77777777" w:rsidR="006545D5" w:rsidRPr="006545D5" w:rsidRDefault="006545D5" w:rsidP="006545D5">
      <w:pPr>
        <w:jc w:val="center"/>
        <w:rPr>
          <w:rFonts w:ascii="Comic Sans MS" w:hAnsi="Comic Sans MS"/>
          <w:sz w:val="40"/>
          <w:szCs w:val="40"/>
        </w:rPr>
      </w:pPr>
      <w:r w:rsidRPr="006545D5">
        <w:rPr>
          <w:rFonts w:ascii="Comic Sans MS" w:hAnsi="Comic Sans MS"/>
          <w:sz w:val="40"/>
          <w:szCs w:val="40"/>
        </w:rPr>
        <w:t xml:space="preserve">45 + 23 </w:t>
      </w:r>
    </w:p>
    <w:p w14:paraId="3F369760" w14:textId="209955A3" w:rsidR="006545D5" w:rsidRDefault="006545D5" w:rsidP="006545D5">
      <w:pPr>
        <w:jc w:val="center"/>
        <w:rPr>
          <w:rFonts w:ascii="Comic Sans MS" w:hAnsi="Comic Sans MS"/>
          <w:sz w:val="24"/>
          <w:szCs w:val="24"/>
        </w:rPr>
      </w:pPr>
      <w:r w:rsidRPr="006545D5">
        <w:rPr>
          <w:rFonts w:ascii="Comic Sans MS" w:hAnsi="Comic Sans MS"/>
          <w:sz w:val="24"/>
          <w:szCs w:val="24"/>
        </w:rPr>
        <w:t>CONCRETE</w:t>
      </w:r>
      <w:r w:rsidRPr="006545D5">
        <w:rPr>
          <w:rFonts w:ascii="Comic Sans MS" w:hAnsi="Comic Sans MS"/>
          <w:sz w:val="24"/>
          <w:szCs w:val="24"/>
        </w:rPr>
        <w:t xml:space="preserve">                            </w:t>
      </w:r>
      <w:r w:rsidRPr="006545D5">
        <w:rPr>
          <w:rFonts w:ascii="Comic Sans MS" w:hAnsi="Comic Sans MS"/>
          <w:sz w:val="24"/>
          <w:szCs w:val="24"/>
        </w:rPr>
        <w:t xml:space="preserve"> PICTORIAL</w:t>
      </w:r>
      <w:r w:rsidRPr="006545D5">
        <w:rPr>
          <w:rFonts w:ascii="Comic Sans MS" w:hAnsi="Comic Sans MS"/>
          <w:sz w:val="24"/>
          <w:szCs w:val="24"/>
        </w:rPr>
        <w:t xml:space="preserve">                            </w:t>
      </w:r>
      <w:r w:rsidRPr="006545D5">
        <w:rPr>
          <w:rFonts w:ascii="Comic Sans MS" w:hAnsi="Comic Sans MS"/>
          <w:sz w:val="24"/>
          <w:szCs w:val="24"/>
        </w:rPr>
        <w:t xml:space="preserve"> ABSTRACT</w:t>
      </w:r>
    </w:p>
    <w:p w14:paraId="35770B0F" w14:textId="720A5FCA" w:rsidR="006545D5" w:rsidRDefault="006545D5" w:rsidP="006545D5">
      <w:pPr>
        <w:jc w:val="center"/>
        <w:rPr>
          <w:rFonts w:ascii="Comic Sans MS" w:hAnsi="Comic Sans MS"/>
          <w:color w:val="000000" w:themeColor="text1"/>
          <w:sz w:val="24"/>
          <w:szCs w:val="24"/>
          <w:u w:val="single"/>
        </w:rPr>
      </w:pPr>
      <w:r>
        <w:rPr>
          <w:noProof/>
        </w:rPr>
        <w:drawing>
          <wp:inline distT="0" distB="0" distL="0" distR="0" wp14:anchorId="6D387533" wp14:editId="628DB94B">
            <wp:extent cx="6645910" cy="2592705"/>
            <wp:effectExtent l="0" t="0" r="2540" b="0"/>
            <wp:docPr id="5" name="Picture 5" descr="Text,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whiteboard&#10;&#10;Description automatically generated"/>
                    <pic:cNvPicPr/>
                  </pic:nvPicPr>
                  <pic:blipFill>
                    <a:blip r:embed="rId8"/>
                    <a:stretch>
                      <a:fillRect/>
                    </a:stretch>
                  </pic:blipFill>
                  <pic:spPr>
                    <a:xfrm>
                      <a:off x="0" y="0"/>
                      <a:ext cx="6645910" cy="2592705"/>
                    </a:xfrm>
                    <a:prstGeom prst="rect">
                      <a:avLst/>
                    </a:prstGeom>
                  </pic:spPr>
                </pic:pic>
              </a:graphicData>
            </a:graphic>
          </wp:inline>
        </w:drawing>
      </w:r>
    </w:p>
    <w:p w14:paraId="1309B7A8" w14:textId="76D75177" w:rsidR="006545D5" w:rsidRDefault="006545D5" w:rsidP="006545D5">
      <w:pPr>
        <w:jc w:val="center"/>
        <w:rPr>
          <w:rFonts w:ascii="Comic Sans MS" w:hAnsi="Comic Sans MS"/>
          <w:color w:val="000000" w:themeColor="text1"/>
          <w:sz w:val="24"/>
          <w:szCs w:val="24"/>
          <w:u w:val="single"/>
        </w:rPr>
      </w:pPr>
    </w:p>
    <w:p w14:paraId="35069663" w14:textId="5348E592" w:rsidR="006545D5" w:rsidRDefault="006545D5" w:rsidP="006545D5">
      <w:pPr>
        <w:jc w:val="center"/>
        <w:rPr>
          <w:rFonts w:ascii="Comic Sans MS" w:hAnsi="Comic Sans MS"/>
          <w:sz w:val="40"/>
          <w:szCs w:val="40"/>
        </w:rPr>
      </w:pPr>
      <w:r>
        <w:rPr>
          <w:rFonts w:ascii="Comic Sans MS" w:hAnsi="Comic Sans MS"/>
          <w:sz w:val="40"/>
          <w:szCs w:val="40"/>
        </w:rPr>
        <w:t>37</w:t>
      </w:r>
      <w:r w:rsidRPr="006545D5">
        <w:rPr>
          <w:rFonts w:ascii="Comic Sans MS" w:hAnsi="Comic Sans MS"/>
          <w:sz w:val="40"/>
          <w:szCs w:val="40"/>
        </w:rPr>
        <w:t xml:space="preserve"> </w:t>
      </w:r>
      <w:r w:rsidR="00512FB8">
        <w:rPr>
          <w:rFonts w:ascii="Arial" w:hAnsi="Arial" w:cs="Arial"/>
          <w:color w:val="202124"/>
          <w:sz w:val="48"/>
          <w:szCs w:val="48"/>
          <w:shd w:val="clear" w:color="auto" w:fill="FFFFFF"/>
        </w:rPr>
        <w:t>÷</w:t>
      </w:r>
      <w:r w:rsidR="00512FB8">
        <w:rPr>
          <w:rFonts w:ascii="Arial" w:hAnsi="Arial" w:cs="Arial"/>
          <w:color w:val="202124"/>
          <w:sz w:val="48"/>
          <w:szCs w:val="48"/>
          <w:shd w:val="clear" w:color="auto" w:fill="FFFFFF"/>
        </w:rPr>
        <w:t xml:space="preserve"> </w:t>
      </w:r>
      <w:r w:rsidRPr="006545D5">
        <w:rPr>
          <w:rFonts w:ascii="Comic Sans MS" w:hAnsi="Comic Sans MS"/>
          <w:sz w:val="40"/>
          <w:szCs w:val="40"/>
        </w:rPr>
        <w:t xml:space="preserve">3 </w:t>
      </w:r>
    </w:p>
    <w:p w14:paraId="319F2234" w14:textId="1196078F" w:rsidR="00512FB8" w:rsidRDefault="00512FB8" w:rsidP="00512FB8">
      <w:pPr>
        <w:jc w:val="center"/>
        <w:rPr>
          <w:rFonts w:ascii="Comic Sans MS" w:hAnsi="Comic Sans MS"/>
          <w:sz w:val="24"/>
          <w:szCs w:val="24"/>
        </w:rPr>
      </w:pPr>
      <w:r>
        <w:rPr>
          <w:noProof/>
        </w:rPr>
        <w:drawing>
          <wp:anchor distT="0" distB="0" distL="114300" distR="114300" simplePos="0" relativeHeight="251662336" behindDoc="0" locked="0" layoutInCell="1" allowOverlap="1" wp14:anchorId="577BD523" wp14:editId="02852840">
            <wp:simplePos x="0" y="0"/>
            <wp:positionH relativeFrom="column">
              <wp:posOffset>173621</wp:posOffset>
            </wp:positionH>
            <wp:positionV relativeFrom="paragraph">
              <wp:posOffset>305780</wp:posOffset>
            </wp:positionV>
            <wp:extent cx="6645910" cy="2140585"/>
            <wp:effectExtent l="0" t="0" r="2540" b="0"/>
            <wp:wrapNone/>
            <wp:docPr id="6" name="Picture 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picture containing 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6645910" cy="2140585"/>
                    </a:xfrm>
                    <a:prstGeom prst="rect">
                      <a:avLst/>
                    </a:prstGeom>
                  </pic:spPr>
                </pic:pic>
              </a:graphicData>
            </a:graphic>
          </wp:anchor>
        </w:drawing>
      </w:r>
      <w:r w:rsidRPr="006545D5">
        <w:rPr>
          <w:rFonts w:ascii="Comic Sans MS" w:hAnsi="Comic Sans MS"/>
          <w:sz w:val="24"/>
          <w:szCs w:val="24"/>
        </w:rPr>
        <w:t>CONCRETE                             PICTORIAL                             ABSTRACT</w:t>
      </w:r>
    </w:p>
    <w:p w14:paraId="2E9BE13D" w14:textId="73D6C6D0" w:rsidR="00512FB8" w:rsidRPr="006545D5" w:rsidRDefault="00512FB8" w:rsidP="006545D5">
      <w:pPr>
        <w:jc w:val="center"/>
        <w:rPr>
          <w:rFonts w:ascii="Comic Sans MS" w:hAnsi="Comic Sans MS"/>
          <w:sz w:val="40"/>
          <w:szCs w:val="40"/>
        </w:rPr>
      </w:pPr>
    </w:p>
    <w:p w14:paraId="3D5D2D3B" w14:textId="77777777" w:rsidR="006545D5" w:rsidRPr="006545D5" w:rsidRDefault="006545D5" w:rsidP="006545D5">
      <w:pPr>
        <w:jc w:val="center"/>
        <w:rPr>
          <w:rFonts w:ascii="Comic Sans MS" w:hAnsi="Comic Sans MS"/>
          <w:color w:val="000000" w:themeColor="text1"/>
          <w:sz w:val="24"/>
          <w:szCs w:val="24"/>
          <w:u w:val="single"/>
        </w:rPr>
      </w:pPr>
    </w:p>
    <w:sectPr w:rsidR="006545D5" w:rsidRPr="006545D5" w:rsidSect="006545D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45D5"/>
    <w:rsid w:val="0029490A"/>
    <w:rsid w:val="00512FB8"/>
    <w:rsid w:val="006545D5"/>
    <w:rsid w:val="00753D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EE78D"/>
  <w15:chartTrackingRefBased/>
  <w15:docId w15:val="{A72DC1D8-2FF2-45FD-8E37-265AE9721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197</Words>
  <Characters>1126</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Nicola Webb</dc:creator>
  <cp:keywords/>
  <dc:description/>
  <cp:lastModifiedBy>Nicola Webb</cp:lastModifiedBy>
  <cp:revision>2</cp:revision>
  <dcterms:created xsi:type="dcterms:W3CDTF">2022-10-28T20:22:00Z</dcterms:created>
  <dcterms:modified xsi:type="dcterms:W3CDTF">2022-10-28T20:37:00Z</dcterms:modified>
</cp:coreProperties>
</file>