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="250" w:tblpY="-4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9"/>
        <w:gridCol w:w="8186"/>
      </w:tblGrid>
      <w:tr w:rsidR="00770160" w:rsidRPr="0074491C" w14:paraId="7213EFAD" w14:textId="77777777" w:rsidTr="005C6071">
        <w:trPr>
          <w:trHeight w:val="563"/>
        </w:trPr>
        <w:tc>
          <w:tcPr>
            <w:tcW w:w="2979" w:type="dxa"/>
            <w:vMerge w:val="restart"/>
            <w:shd w:val="clear" w:color="auto" w:fill="auto"/>
          </w:tcPr>
          <w:p w14:paraId="2E9491ED" w14:textId="77777777" w:rsidR="00770160" w:rsidRPr="00E216A2" w:rsidRDefault="003E258F" w:rsidP="00FF45B1">
            <w:pPr>
              <w:rPr>
                <w:rFonts w:ascii="Delius" w:hAnsi="Delius" w:cs="Arial"/>
                <w:b/>
                <w:sz w:val="22"/>
                <w:szCs w:val="22"/>
              </w:rPr>
            </w:pPr>
            <w:r w:rsidRPr="00E216A2">
              <w:rPr>
                <w:rFonts w:ascii="Delius" w:hAnsi="Delius"/>
                <w:noProof/>
              </w:rPr>
              <w:drawing>
                <wp:anchor distT="0" distB="0" distL="114300" distR="114300" simplePos="0" relativeHeight="251657728" behindDoc="1" locked="0" layoutInCell="1" allowOverlap="1" wp14:anchorId="688780CA" wp14:editId="0777777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15240</wp:posOffset>
                  </wp:positionV>
                  <wp:extent cx="631825" cy="736600"/>
                  <wp:effectExtent l="0" t="0" r="0" b="0"/>
                  <wp:wrapTight wrapText="bothSides">
                    <wp:wrapPolygon edited="0">
                      <wp:start x="0" y="0"/>
                      <wp:lineTo x="0" y="21228"/>
                      <wp:lineTo x="20840" y="21228"/>
                      <wp:lineTo x="20840" y="0"/>
                      <wp:lineTo x="0" y="0"/>
                    </wp:wrapPolygon>
                  </wp:wrapTight>
                  <wp:docPr id="9" name="Picture 9" descr="C:\Users\njones\Downloads\Thomas Eaton Primary logo rgb %282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njones\Downloads\Thomas Eaton Primary logo rgb %282%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825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70160" w:rsidRPr="00E216A2">
              <w:rPr>
                <w:rFonts w:ascii="Delius" w:hAnsi="Delius" w:cs="Arial"/>
                <w:b/>
                <w:sz w:val="22"/>
                <w:szCs w:val="22"/>
              </w:rPr>
              <w:t>Thomas Eaton</w:t>
            </w:r>
          </w:p>
          <w:p w14:paraId="727D5379" w14:textId="77777777" w:rsidR="00770160" w:rsidRPr="00E216A2" w:rsidRDefault="00770160" w:rsidP="00FF45B1">
            <w:pPr>
              <w:rPr>
                <w:rFonts w:ascii="Delius" w:hAnsi="Delius" w:cs="Arial"/>
                <w:b/>
                <w:sz w:val="22"/>
                <w:szCs w:val="22"/>
              </w:rPr>
            </w:pPr>
            <w:r w:rsidRPr="00E216A2">
              <w:rPr>
                <w:rFonts w:ascii="Delius" w:hAnsi="Delius" w:cs="Arial"/>
                <w:b/>
                <w:sz w:val="22"/>
                <w:szCs w:val="22"/>
              </w:rPr>
              <w:t xml:space="preserve">Primary </w:t>
            </w:r>
          </w:p>
          <w:p w14:paraId="703D5678" w14:textId="77777777" w:rsidR="00770160" w:rsidRPr="00E216A2" w:rsidRDefault="00770160" w:rsidP="00FF45B1">
            <w:pPr>
              <w:rPr>
                <w:rFonts w:ascii="Delius" w:hAnsi="Delius" w:cs="Arial"/>
                <w:b/>
                <w:sz w:val="22"/>
                <w:szCs w:val="22"/>
              </w:rPr>
            </w:pPr>
            <w:r w:rsidRPr="00E216A2">
              <w:rPr>
                <w:rFonts w:ascii="Delius" w:hAnsi="Delius" w:cs="Arial"/>
                <w:b/>
                <w:sz w:val="22"/>
                <w:szCs w:val="22"/>
              </w:rPr>
              <w:t>Academy</w:t>
            </w:r>
          </w:p>
        </w:tc>
        <w:tc>
          <w:tcPr>
            <w:tcW w:w="8186" w:type="dxa"/>
            <w:shd w:val="clear" w:color="auto" w:fill="DEEAF6"/>
          </w:tcPr>
          <w:p w14:paraId="6071E14E" w14:textId="77777777" w:rsidR="00770160" w:rsidRPr="00E216A2" w:rsidRDefault="00770160" w:rsidP="001A7A92">
            <w:pPr>
              <w:rPr>
                <w:rFonts w:ascii="Delius" w:hAnsi="Delius" w:cs="Arial"/>
                <w:sz w:val="22"/>
                <w:szCs w:val="22"/>
              </w:rPr>
            </w:pPr>
            <w:r w:rsidRPr="00E216A2">
              <w:rPr>
                <w:rFonts w:ascii="Delius" w:hAnsi="Delius" w:cs="Arial"/>
                <w:b/>
                <w:sz w:val="22"/>
                <w:szCs w:val="22"/>
              </w:rPr>
              <w:t xml:space="preserve">Subject: </w:t>
            </w:r>
            <w:r>
              <w:rPr>
                <w:rFonts w:ascii="Delius" w:hAnsi="Delius" w:cs="Arial"/>
                <w:b/>
                <w:sz w:val="22"/>
                <w:szCs w:val="22"/>
              </w:rPr>
              <w:t>PSHE</w:t>
            </w:r>
          </w:p>
        </w:tc>
      </w:tr>
      <w:tr w:rsidR="009907C5" w:rsidRPr="0074491C" w14:paraId="5224A3CD" w14:textId="77777777" w:rsidTr="00E216A2">
        <w:trPr>
          <w:trHeight w:val="428"/>
        </w:trPr>
        <w:tc>
          <w:tcPr>
            <w:tcW w:w="2979" w:type="dxa"/>
            <w:vMerge/>
            <w:shd w:val="clear" w:color="auto" w:fill="auto"/>
          </w:tcPr>
          <w:p w14:paraId="672A6659" w14:textId="77777777" w:rsidR="009907C5" w:rsidRPr="00E216A2" w:rsidRDefault="009907C5" w:rsidP="00FF45B1">
            <w:pPr>
              <w:rPr>
                <w:rFonts w:ascii="Delius" w:hAnsi="Delius" w:cs="Arial"/>
                <w:b/>
                <w:sz w:val="22"/>
                <w:szCs w:val="22"/>
              </w:rPr>
            </w:pPr>
          </w:p>
        </w:tc>
        <w:tc>
          <w:tcPr>
            <w:tcW w:w="8186" w:type="dxa"/>
            <w:shd w:val="clear" w:color="auto" w:fill="DEEAF6"/>
          </w:tcPr>
          <w:p w14:paraId="5E37E0C8" w14:textId="77777777" w:rsidR="009907C5" w:rsidRPr="00E216A2" w:rsidRDefault="00770160" w:rsidP="002E4ACE">
            <w:pPr>
              <w:rPr>
                <w:rFonts w:ascii="Delius" w:hAnsi="Delius" w:cs="Arial"/>
                <w:b/>
                <w:sz w:val="22"/>
                <w:szCs w:val="22"/>
              </w:rPr>
            </w:pPr>
            <w:r>
              <w:rPr>
                <w:rFonts w:ascii="Delius" w:hAnsi="Delius" w:cs="Arial"/>
                <w:b/>
                <w:sz w:val="22"/>
                <w:szCs w:val="22"/>
              </w:rPr>
              <w:t>Long Term Planning</w:t>
            </w:r>
          </w:p>
        </w:tc>
      </w:tr>
    </w:tbl>
    <w:p w14:paraId="0A37501D" w14:textId="77777777" w:rsidR="00FF45B1" w:rsidRDefault="00FF45B1">
      <w:pPr>
        <w:rPr>
          <w:sz w:val="16"/>
          <w:szCs w:val="16"/>
        </w:rPr>
      </w:pPr>
    </w:p>
    <w:p w14:paraId="5DAB6C7B" w14:textId="77777777" w:rsidR="00FF45B1" w:rsidRDefault="00FF45B1">
      <w:pPr>
        <w:rPr>
          <w:sz w:val="16"/>
          <w:szCs w:val="16"/>
        </w:rPr>
      </w:pPr>
    </w:p>
    <w:p w14:paraId="02EB378F" w14:textId="77777777" w:rsidR="0048465C" w:rsidRDefault="0048465C">
      <w:pPr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7906"/>
      </w:tblGrid>
      <w:tr w:rsidR="002E4ACE" w:rsidRPr="00B74FD6" w14:paraId="404424CE" w14:textId="77777777" w:rsidTr="675202F2">
        <w:trPr>
          <w:trHeight w:val="430"/>
          <w:jc w:val="center"/>
        </w:trPr>
        <w:tc>
          <w:tcPr>
            <w:tcW w:w="11165" w:type="dxa"/>
            <w:gridSpan w:val="2"/>
            <w:shd w:val="clear" w:color="auto" w:fill="DEEAF6" w:themeFill="accent5" w:themeFillTint="33"/>
          </w:tcPr>
          <w:p w14:paraId="6EE02833" w14:textId="77777777" w:rsidR="002E4ACE" w:rsidRPr="00E216A2" w:rsidRDefault="00D112DC" w:rsidP="002E4ACE">
            <w:pPr>
              <w:jc w:val="center"/>
              <w:rPr>
                <w:rFonts w:ascii="Delius" w:hAnsi="Delius"/>
                <w:b/>
                <w:sz w:val="22"/>
                <w:szCs w:val="22"/>
              </w:rPr>
            </w:pPr>
            <w:r>
              <w:rPr>
                <w:rFonts w:ascii="Delius" w:hAnsi="Delius"/>
                <w:b/>
                <w:sz w:val="22"/>
                <w:szCs w:val="22"/>
              </w:rPr>
              <w:t>Reception</w:t>
            </w:r>
          </w:p>
        </w:tc>
      </w:tr>
      <w:tr w:rsidR="00D112DC" w:rsidRPr="00B74FD6" w14:paraId="04C323D3" w14:textId="77777777" w:rsidTr="675202F2">
        <w:trPr>
          <w:trHeight w:val="430"/>
          <w:jc w:val="center"/>
        </w:trPr>
        <w:tc>
          <w:tcPr>
            <w:tcW w:w="11165" w:type="dxa"/>
            <w:gridSpan w:val="2"/>
            <w:shd w:val="clear" w:color="auto" w:fill="auto"/>
          </w:tcPr>
          <w:p w14:paraId="1679426C" w14:textId="77777777" w:rsidR="00D112DC" w:rsidRDefault="00D112DC" w:rsidP="002E4ACE">
            <w:pPr>
              <w:jc w:val="center"/>
              <w:rPr>
                <w:rFonts w:ascii="Delius" w:hAnsi="Delius"/>
                <w:color w:val="2F5496"/>
                <w:sz w:val="20"/>
                <w:szCs w:val="20"/>
              </w:rPr>
            </w:pPr>
            <w:proofErr w:type="gramStart"/>
            <w:r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>
              <w:rPr>
                <w:rFonts w:ascii="Delius" w:hAnsi="Delius"/>
                <w:color w:val="2F5496"/>
                <w:sz w:val="20"/>
                <w:szCs w:val="20"/>
              </w:rPr>
              <w:t>: Beginning and Belonging</w:t>
            </w:r>
          </w:p>
          <w:p w14:paraId="5FC6C9AF" w14:textId="77777777" w:rsidR="00D112DC" w:rsidRDefault="00D112DC" w:rsidP="002E4ACE">
            <w:pPr>
              <w:jc w:val="center"/>
              <w:rPr>
                <w:rFonts w:ascii="Delius" w:hAnsi="Delius"/>
                <w:color w:val="2F5496"/>
                <w:sz w:val="20"/>
                <w:szCs w:val="20"/>
              </w:rPr>
            </w:pPr>
            <w:proofErr w:type="gramStart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My Family and Friends</w:t>
            </w:r>
          </w:p>
          <w:p w14:paraId="722260C3" w14:textId="77777777" w:rsidR="00D112DC" w:rsidRDefault="00D112DC" w:rsidP="002E4ACE">
            <w:pPr>
              <w:jc w:val="center"/>
              <w:rPr>
                <w:rFonts w:ascii="Delius" w:hAnsi="Delius"/>
                <w:color w:val="2F5496"/>
                <w:sz w:val="20"/>
                <w:szCs w:val="20"/>
              </w:rPr>
            </w:pPr>
            <w:proofErr w:type="gramStart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My Emotions</w:t>
            </w:r>
          </w:p>
          <w:p w14:paraId="37189A5C" w14:textId="77777777" w:rsidR="00D112DC" w:rsidRDefault="00D112DC" w:rsidP="002E4ACE">
            <w:pPr>
              <w:jc w:val="center"/>
              <w:rPr>
                <w:rFonts w:ascii="Delius" w:hAnsi="Delius"/>
                <w:color w:val="7030A0"/>
                <w:sz w:val="20"/>
                <w:szCs w:val="20"/>
              </w:rPr>
            </w:pPr>
            <w:r w:rsidRPr="00D916E8">
              <w:rPr>
                <w:rFonts w:ascii="Delius" w:hAnsi="Delius"/>
                <w:color w:val="7030A0"/>
                <w:sz w:val="20"/>
                <w:szCs w:val="20"/>
              </w:rPr>
              <w:t xml:space="preserve">Citizenship: </w:t>
            </w:r>
            <w:r>
              <w:rPr>
                <w:rFonts w:ascii="Delius" w:hAnsi="Delius"/>
                <w:color w:val="7030A0"/>
                <w:sz w:val="20"/>
                <w:szCs w:val="20"/>
              </w:rPr>
              <w:t>Identities and Diversity</w:t>
            </w:r>
          </w:p>
          <w:p w14:paraId="57034F36" w14:textId="77777777" w:rsidR="00D112DC" w:rsidRDefault="00D112DC" w:rsidP="002E4ACE">
            <w:pPr>
              <w:jc w:val="center"/>
              <w:rPr>
                <w:rFonts w:ascii="Delius" w:hAnsi="Delius"/>
                <w:color w:val="7030A0"/>
                <w:sz w:val="20"/>
                <w:szCs w:val="20"/>
              </w:rPr>
            </w:pPr>
            <w:r w:rsidRPr="00D916E8">
              <w:rPr>
                <w:rFonts w:ascii="Delius" w:hAnsi="Delius"/>
                <w:color w:val="7030A0"/>
                <w:sz w:val="20"/>
                <w:szCs w:val="20"/>
              </w:rPr>
              <w:t xml:space="preserve">Citizenship: </w:t>
            </w:r>
            <w:r>
              <w:rPr>
                <w:rFonts w:ascii="Delius" w:hAnsi="Delius"/>
                <w:color w:val="7030A0"/>
                <w:sz w:val="20"/>
                <w:szCs w:val="20"/>
              </w:rPr>
              <w:t>Me and My World</w:t>
            </w:r>
          </w:p>
          <w:p w14:paraId="690D5BBD" w14:textId="77777777" w:rsidR="00D112DC" w:rsidRDefault="00D112DC" w:rsidP="002E4ACE">
            <w:pPr>
              <w:jc w:val="center"/>
              <w:rPr>
                <w:rFonts w:ascii="Delius" w:hAnsi="Delius"/>
                <w:color w:val="538135"/>
                <w:sz w:val="20"/>
                <w:szCs w:val="20"/>
              </w:rPr>
            </w:pPr>
            <w:r w:rsidRPr="00114958">
              <w:rPr>
                <w:rFonts w:ascii="Delius" w:hAnsi="Delius"/>
                <w:color w:val="538135"/>
                <w:sz w:val="20"/>
                <w:szCs w:val="20"/>
              </w:rPr>
              <w:t xml:space="preserve">Healthy and Safer Lifestyles: </w:t>
            </w:r>
            <w:r>
              <w:rPr>
                <w:rFonts w:ascii="Delius" w:hAnsi="Delius"/>
                <w:color w:val="538135"/>
                <w:sz w:val="20"/>
                <w:szCs w:val="20"/>
              </w:rPr>
              <w:t>My Body and Growing Up</w:t>
            </w:r>
          </w:p>
          <w:p w14:paraId="61FB8532" w14:textId="77777777" w:rsidR="00D112DC" w:rsidRDefault="00D112DC" w:rsidP="002E4ACE">
            <w:pPr>
              <w:jc w:val="center"/>
              <w:rPr>
                <w:rFonts w:ascii="Delius" w:hAnsi="Delius"/>
                <w:color w:val="538135"/>
                <w:sz w:val="20"/>
                <w:szCs w:val="20"/>
              </w:rPr>
            </w:pPr>
            <w:r w:rsidRPr="00114958">
              <w:rPr>
                <w:rFonts w:ascii="Delius" w:hAnsi="Delius"/>
                <w:color w:val="538135"/>
                <w:sz w:val="20"/>
                <w:szCs w:val="20"/>
              </w:rPr>
              <w:t xml:space="preserve">Healthy and Safer Lifestyles: </w:t>
            </w:r>
            <w:r>
              <w:rPr>
                <w:rFonts w:ascii="Delius" w:hAnsi="Delius"/>
                <w:color w:val="538135"/>
                <w:sz w:val="20"/>
                <w:szCs w:val="20"/>
              </w:rPr>
              <w:t>Keeping Safe</w:t>
            </w:r>
          </w:p>
          <w:p w14:paraId="566C5FC2" w14:textId="77777777" w:rsidR="00D112DC" w:rsidRPr="00D112DC" w:rsidRDefault="00D112DC" w:rsidP="00D112DC">
            <w:pPr>
              <w:jc w:val="center"/>
              <w:rPr>
                <w:rFonts w:ascii="Delius" w:hAnsi="Delius"/>
                <w:color w:val="2F5496"/>
                <w:sz w:val="20"/>
                <w:szCs w:val="20"/>
              </w:rPr>
            </w:pPr>
            <w:r w:rsidRPr="00114958">
              <w:rPr>
                <w:rFonts w:ascii="Delius" w:hAnsi="Delius"/>
                <w:color w:val="538135"/>
                <w:sz w:val="20"/>
                <w:szCs w:val="20"/>
              </w:rPr>
              <w:t xml:space="preserve">Healthy and Safer Lifestyles: </w:t>
            </w:r>
            <w:r>
              <w:rPr>
                <w:rFonts w:ascii="Delius" w:hAnsi="Delius"/>
                <w:color w:val="538135"/>
                <w:sz w:val="20"/>
                <w:szCs w:val="20"/>
              </w:rPr>
              <w:t>Healthy Lifestyles</w:t>
            </w:r>
          </w:p>
        </w:tc>
      </w:tr>
      <w:tr w:rsidR="00D112DC" w:rsidRPr="00B74FD6" w14:paraId="6B101A20" w14:textId="77777777" w:rsidTr="675202F2">
        <w:trPr>
          <w:trHeight w:val="430"/>
          <w:jc w:val="center"/>
        </w:trPr>
        <w:tc>
          <w:tcPr>
            <w:tcW w:w="11165" w:type="dxa"/>
            <w:gridSpan w:val="2"/>
            <w:shd w:val="clear" w:color="auto" w:fill="DEEAF6" w:themeFill="accent5" w:themeFillTint="33"/>
          </w:tcPr>
          <w:p w14:paraId="4745B91C" w14:textId="77777777" w:rsidR="00D112DC" w:rsidRDefault="00D112DC" w:rsidP="002E4ACE">
            <w:pPr>
              <w:jc w:val="center"/>
              <w:rPr>
                <w:rFonts w:ascii="Delius" w:hAnsi="Delius"/>
                <w:b/>
                <w:sz w:val="22"/>
                <w:szCs w:val="22"/>
              </w:rPr>
            </w:pPr>
            <w:r>
              <w:rPr>
                <w:rFonts w:ascii="Delius" w:hAnsi="Delius"/>
                <w:b/>
                <w:sz w:val="22"/>
                <w:szCs w:val="22"/>
              </w:rPr>
              <w:t>Year 1</w:t>
            </w:r>
          </w:p>
        </w:tc>
      </w:tr>
      <w:tr w:rsidR="00510CE9" w:rsidRPr="00B74FD6" w14:paraId="0D77BC2B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11F49C7C" w14:textId="77777777" w:rsidR="00510CE9" w:rsidRPr="00316974" w:rsidRDefault="00510CE9" w:rsidP="00CC6D34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>Autumn Term</w:t>
            </w:r>
          </w:p>
        </w:tc>
        <w:tc>
          <w:tcPr>
            <w:tcW w:w="7906" w:type="dxa"/>
            <w:shd w:val="clear" w:color="auto" w:fill="FFFFFF" w:themeFill="background1"/>
          </w:tcPr>
          <w:p w14:paraId="662111B9" w14:textId="77777777" w:rsidR="00510CE9" w:rsidRPr="00316974" w:rsidRDefault="00510CE9" w:rsidP="002E4ACE">
            <w:pPr>
              <w:jc w:val="center"/>
              <w:rPr>
                <w:rFonts w:ascii="Delius" w:hAnsi="Delius"/>
                <w:sz w:val="20"/>
                <w:szCs w:val="20"/>
              </w:rPr>
            </w:pPr>
            <w:proofErr w:type="gramStart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Family and Friends</w:t>
            </w:r>
          </w:p>
        </w:tc>
      </w:tr>
      <w:tr w:rsidR="00510CE9" w:rsidRPr="00B74FD6" w14:paraId="2083A760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6A05A809" w14:textId="77777777" w:rsidR="00510CE9" w:rsidRPr="00316974" w:rsidRDefault="00510CE9" w:rsidP="002E4ACE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2DF31135" w14:textId="77777777" w:rsidR="00510CE9" w:rsidRPr="00D916E8" w:rsidRDefault="00510CE9" w:rsidP="002E4ACE">
            <w:pPr>
              <w:jc w:val="center"/>
              <w:rPr>
                <w:rFonts w:ascii="Delius" w:hAnsi="Delius"/>
                <w:color w:val="7030A0"/>
                <w:sz w:val="20"/>
                <w:szCs w:val="20"/>
              </w:rPr>
            </w:pPr>
            <w:r w:rsidRPr="00D916E8">
              <w:rPr>
                <w:rFonts w:ascii="Delius" w:hAnsi="Delius"/>
                <w:color w:val="7030A0"/>
                <w:sz w:val="20"/>
                <w:szCs w:val="20"/>
              </w:rPr>
              <w:t>Citizenship: Working Together</w:t>
            </w:r>
          </w:p>
        </w:tc>
      </w:tr>
      <w:tr w:rsidR="00510CE9" w:rsidRPr="00B74FD6" w14:paraId="3F45852B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5A39BBE3" w14:textId="77777777" w:rsidR="00510CE9" w:rsidRPr="00316974" w:rsidRDefault="00510CE9" w:rsidP="002E4ACE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6BD32E26" w14:textId="77777777" w:rsidR="00510CE9" w:rsidRPr="00316974" w:rsidRDefault="00510CE9" w:rsidP="002E4ACE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114958">
              <w:rPr>
                <w:rFonts w:ascii="Delius" w:hAnsi="Delius"/>
                <w:color w:val="538135"/>
                <w:sz w:val="20"/>
                <w:szCs w:val="20"/>
              </w:rPr>
              <w:t xml:space="preserve">Healthy and Safer Lifestyles: </w:t>
            </w:r>
            <w:r>
              <w:rPr>
                <w:rFonts w:ascii="Delius" w:hAnsi="Delius"/>
                <w:color w:val="538135"/>
                <w:sz w:val="20"/>
                <w:szCs w:val="20"/>
              </w:rPr>
              <w:t>Healthy Lifestyles</w:t>
            </w:r>
          </w:p>
        </w:tc>
      </w:tr>
      <w:tr w:rsidR="00510CE9" w:rsidRPr="00B74FD6" w14:paraId="78381D3E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0C5C4A30" w14:textId="77777777" w:rsidR="00510CE9" w:rsidRPr="00316974" w:rsidRDefault="00510CE9" w:rsidP="002E4ACE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 xml:space="preserve">Spring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3BDDB8A9" w14:textId="77777777" w:rsidR="00510CE9" w:rsidRPr="00316974" w:rsidRDefault="00510CE9" w:rsidP="002E4ACE">
            <w:pPr>
              <w:jc w:val="center"/>
              <w:rPr>
                <w:rFonts w:ascii="Delius" w:hAnsi="Delius"/>
                <w:sz w:val="20"/>
                <w:szCs w:val="20"/>
              </w:rPr>
            </w:pPr>
            <w:proofErr w:type="gramStart"/>
            <w:r w:rsidRPr="00114958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114958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My Emotions</w:t>
            </w:r>
          </w:p>
        </w:tc>
      </w:tr>
      <w:tr w:rsidR="00510CE9" w:rsidRPr="00B74FD6" w14:paraId="08CA4214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41C8F396" w14:textId="77777777" w:rsidR="00510CE9" w:rsidRPr="00316974" w:rsidRDefault="00510CE9" w:rsidP="002E4ACE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74DF81A0" w14:textId="77777777" w:rsidR="00510CE9" w:rsidRPr="005C6071" w:rsidRDefault="00510CE9" w:rsidP="002E4ACE">
            <w:pPr>
              <w:jc w:val="center"/>
              <w:rPr>
                <w:rFonts w:ascii="Delius" w:hAnsi="Delius"/>
                <w:color w:val="538135"/>
                <w:sz w:val="20"/>
                <w:szCs w:val="20"/>
              </w:rPr>
            </w:pPr>
            <w:r w:rsidRPr="005C6071">
              <w:rPr>
                <w:rFonts w:ascii="Delius" w:hAnsi="Delius"/>
                <w:color w:val="538135"/>
                <w:sz w:val="20"/>
                <w:szCs w:val="20"/>
              </w:rPr>
              <w:t>Healthy and Safer Lifestyles: Drug Education</w:t>
            </w:r>
          </w:p>
        </w:tc>
      </w:tr>
      <w:tr w:rsidR="00510CE9" w:rsidRPr="00B74FD6" w14:paraId="4DEAD7FF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72A3D3EC" w14:textId="77777777" w:rsidR="00510CE9" w:rsidRPr="00316974" w:rsidRDefault="00510CE9" w:rsidP="002E4ACE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7EDD2965" w14:textId="77777777" w:rsidR="00510CE9" w:rsidRPr="00316974" w:rsidRDefault="00510CE9" w:rsidP="002E4ACE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D916E8">
              <w:rPr>
                <w:rFonts w:ascii="Delius" w:hAnsi="Delius"/>
                <w:color w:val="7030A0"/>
                <w:sz w:val="20"/>
                <w:szCs w:val="20"/>
              </w:rPr>
              <w:t xml:space="preserve">Citizenship: </w:t>
            </w:r>
            <w:r>
              <w:rPr>
                <w:rFonts w:ascii="Delius" w:hAnsi="Delius"/>
                <w:color w:val="7030A0"/>
                <w:sz w:val="20"/>
                <w:szCs w:val="20"/>
              </w:rPr>
              <w:t>Rights Rules and Responsibilities</w:t>
            </w:r>
          </w:p>
        </w:tc>
      </w:tr>
      <w:tr w:rsidR="00510CE9" w:rsidRPr="00B74FD6" w14:paraId="0A7905BC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7C448AA2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 xml:space="preserve">Summer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25BF8979" w14:textId="77777777" w:rsidR="00510CE9" w:rsidRDefault="0014145A" w:rsidP="00510CE9">
            <w:pPr>
              <w:tabs>
                <w:tab w:val="left" w:pos="5000"/>
              </w:tabs>
              <w:jc w:val="center"/>
              <w:rPr>
                <w:rFonts w:ascii="Delius" w:hAnsi="Delius"/>
                <w:color w:val="538135"/>
                <w:sz w:val="20"/>
                <w:szCs w:val="20"/>
              </w:rPr>
            </w:pPr>
            <w:r w:rsidRPr="0014145A">
              <w:rPr>
                <w:rFonts w:ascii="Delius" w:hAnsi="Delius"/>
                <w:color w:val="538135"/>
                <w:sz w:val="20"/>
                <w:szCs w:val="20"/>
              </w:rPr>
              <w:t>Healthy and Safer Lifestyles: Relationships and Sex Education</w:t>
            </w:r>
          </w:p>
          <w:p w14:paraId="4AD72D41" w14:textId="77777777" w:rsidR="00F87CDA" w:rsidRPr="00316974" w:rsidRDefault="00F87CDA" w:rsidP="00510CE9">
            <w:pPr>
              <w:tabs>
                <w:tab w:val="left" w:pos="5000"/>
              </w:tabs>
              <w:jc w:val="center"/>
              <w:rPr>
                <w:rFonts w:ascii="Delius" w:hAnsi="Delius"/>
                <w:sz w:val="20"/>
                <w:szCs w:val="20"/>
              </w:rPr>
            </w:pPr>
            <w:r>
              <w:rPr>
                <w:rFonts w:ascii="Delius" w:hAnsi="Delius"/>
                <w:color w:val="538135"/>
                <w:sz w:val="20"/>
                <w:szCs w:val="20"/>
              </w:rPr>
              <w:t xml:space="preserve">What are the names of the main body parts? </w:t>
            </w:r>
          </w:p>
        </w:tc>
      </w:tr>
      <w:tr w:rsidR="00510CE9" w:rsidRPr="00B74FD6" w14:paraId="134DD736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0D0B940D" w14:textId="77777777" w:rsidR="00510CE9" w:rsidRPr="00316974" w:rsidRDefault="00510CE9" w:rsidP="00510CE9">
            <w:pPr>
              <w:tabs>
                <w:tab w:val="center" w:pos="2683"/>
                <w:tab w:val="left" w:pos="4184"/>
              </w:tabs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5199BBE7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  <w:proofErr w:type="gramStart"/>
            <w:r w:rsidRPr="00114958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114958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Managing Change</w:t>
            </w:r>
          </w:p>
        </w:tc>
      </w:tr>
      <w:tr w:rsidR="00510CE9" w:rsidRPr="00E216A2" w14:paraId="5C2255EC" w14:textId="77777777" w:rsidTr="675202F2">
        <w:trPr>
          <w:trHeight w:val="430"/>
          <w:jc w:val="center"/>
        </w:trPr>
        <w:tc>
          <w:tcPr>
            <w:tcW w:w="11165" w:type="dxa"/>
            <w:gridSpan w:val="2"/>
            <w:shd w:val="clear" w:color="auto" w:fill="DEEAF6" w:themeFill="accent5" w:themeFillTint="33"/>
          </w:tcPr>
          <w:p w14:paraId="358A91EB" w14:textId="77777777" w:rsidR="00510CE9" w:rsidRPr="00E216A2" w:rsidRDefault="00510CE9" w:rsidP="00510CE9">
            <w:pPr>
              <w:jc w:val="center"/>
              <w:rPr>
                <w:rFonts w:ascii="Delius" w:hAnsi="Delius"/>
                <w:b/>
                <w:sz w:val="22"/>
                <w:szCs w:val="22"/>
              </w:rPr>
            </w:pPr>
            <w:r>
              <w:rPr>
                <w:rFonts w:ascii="Delius" w:hAnsi="Delius"/>
                <w:b/>
                <w:sz w:val="22"/>
                <w:szCs w:val="22"/>
              </w:rPr>
              <w:t>Year 2</w:t>
            </w:r>
          </w:p>
        </w:tc>
      </w:tr>
      <w:tr w:rsidR="00510CE9" w:rsidRPr="00316974" w14:paraId="02F43B5A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2E92C1B0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>Autumn Term</w:t>
            </w:r>
          </w:p>
        </w:tc>
        <w:tc>
          <w:tcPr>
            <w:tcW w:w="7906" w:type="dxa"/>
            <w:shd w:val="clear" w:color="auto" w:fill="FFFFFF" w:themeFill="background1"/>
          </w:tcPr>
          <w:p w14:paraId="4AC855D3" w14:textId="77777777" w:rsidR="00510CE9" w:rsidRPr="005C6071" w:rsidRDefault="00510CE9" w:rsidP="00510CE9">
            <w:pPr>
              <w:jc w:val="center"/>
              <w:rPr>
                <w:rFonts w:ascii="Delius" w:hAnsi="Delius"/>
                <w:color w:val="2F5496"/>
                <w:sz w:val="20"/>
                <w:szCs w:val="20"/>
              </w:rPr>
            </w:pPr>
            <w:proofErr w:type="gramStart"/>
            <w:r w:rsidRPr="005C6071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5C6071">
              <w:rPr>
                <w:rFonts w:ascii="Delius" w:hAnsi="Delius"/>
                <w:color w:val="2F5496"/>
                <w:sz w:val="20"/>
                <w:szCs w:val="20"/>
              </w:rPr>
              <w:t>: Beginning and Belonging</w:t>
            </w:r>
          </w:p>
        </w:tc>
      </w:tr>
      <w:tr w:rsidR="00510CE9" w:rsidRPr="00316974" w14:paraId="34FEDB10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0E27B00A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517CC4E9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  <w:proofErr w:type="gramStart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Anti-bullying</w:t>
            </w:r>
          </w:p>
        </w:tc>
      </w:tr>
      <w:tr w:rsidR="00510CE9" w:rsidRPr="00316974" w14:paraId="2F5F9FCA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60061E4C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541EC335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D916E8">
              <w:rPr>
                <w:rFonts w:ascii="Delius" w:hAnsi="Delius"/>
                <w:color w:val="7030A0"/>
                <w:sz w:val="20"/>
                <w:szCs w:val="20"/>
              </w:rPr>
              <w:t xml:space="preserve">Citizenship: </w:t>
            </w:r>
            <w:r>
              <w:rPr>
                <w:rFonts w:ascii="Delius" w:hAnsi="Delius"/>
                <w:color w:val="7030A0"/>
                <w:sz w:val="20"/>
                <w:szCs w:val="20"/>
              </w:rPr>
              <w:t>Diversity and Communities</w:t>
            </w:r>
          </w:p>
        </w:tc>
      </w:tr>
      <w:tr w:rsidR="00510CE9" w:rsidRPr="00316974" w14:paraId="3668E1BF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5F916FF5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 xml:space="preserve">Spring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35D6842F" w14:textId="77777777" w:rsidR="00510CE9" w:rsidRPr="00316974" w:rsidRDefault="0014145A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14145A">
              <w:rPr>
                <w:rFonts w:ascii="Delius" w:hAnsi="Delius"/>
                <w:color w:val="538135"/>
                <w:sz w:val="20"/>
                <w:szCs w:val="20"/>
              </w:rPr>
              <w:t>Healthy and Safer Lifestyles: Personal Safety</w:t>
            </w:r>
          </w:p>
        </w:tc>
      </w:tr>
      <w:tr w:rsidR="00510CE9" w:rsidRPr="00316974" w14:paraId="11639FA2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44EAFD9C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4BEDAD65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5C6071">
              <w:rPr>
                <w:rFonts w:ascii="Delius" w:hAnsi="Delius"/>
                <w:color w:val="538135"/>
                <w:sz w:val="20"/>
                <w:szCs w:val="20"/>
              </w:rPr>
              <w:t xml:space="preserve">Healthy and Safer Lifestyles: Digital Lifestyles </w:t>
            </w:r>
          </w:p>
        </w:tc>
      </w:tr>
      <w:tr w:rsidR="00510CE9" w:rsidRPr="00316974" w14:paraId="2198E8D7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4B94D5A5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6EA53E17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510CE9">
              <w:rPr>
                <w:rFonts w:ascii="Delius" w:hAnsi="Delius"/>
                <w:color w:val="538135"/>
                <w:sz w:val="20"/>
                <w:szCs w:val="20"/>
              </w:rPr>
              <w:t>Healthy and Safer Lifestyles: Managing Safety and Risk</w:t>
            </w:r>
          </w:p>
        </w:tc>
      </w:tr>
      <w:tr w:rsidR="00510CE9" w:rsidRPr="00316974" w14:paraId="52700DAA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6D7EFC7C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 xml:space="preserve">Summer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2A2529D7" w14:textId="77777777" w:rsidR="00510CE9" w:rsidRDefault="00510CE9" w:rsidP="00510CE9">
            <w:pPr>
              <w:jc w:val="center"/>
              <w:rPr>
                <w:rFonts w:ascii="Delius" w:hAnsi="Delius"/>
                <w:color w:val="538135"/>
                <w:sz w:val="20"/>
                <w:szCs w:val="20"/>
              </w:rPr>
            </w:pPr>
            <w:r w:rsidRPr="005C6071">
              <w:rPr>
                <w:rFonts w:ascii="Delius" w:hAnsi="Delius"/>
                <w:color w:val="538135"/>
                <w:sz w:val="20"/>
                <w:szCs w:val="20"/>
              </w:rPr>
              <w:t xml:space="preserve">Healthy and Safer Lifestyles: Relationships and Sex Education </w:t>
            </w:r>
          </w:p>
          <w:p w14:paraId="181B20FF" w14:textId="77777777" w:rsidR="00F87CDA" w:rsidRPr="00316974" w:rsidRDefault="00F87CDA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  <w:r>
              <w:rPr>
                <w:rFonts w:ascii="Delius" w:hAnsi="Delius"/>
                <w:color w:val="538135"/>
                <w:sz w:val="20"/>
                <w:szCs w:val="20"/>
              </w:rPr>
              <w:t>How do babies change and grow?</w:t>
            </w:r>
          </w:p>
        </w:tc>
      </w:tr>
      <w:tr w:rsidR="00510CE9" w:rsidRPr="00316974" w14:paraId="437F90A7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3DEEC669" w14:textId="77777777" w:rsidR="00510CE9" w:rsidRPr="00316974" w:rsidRDefault="00510CE9" w:rsidP="00510CE9">
            <w:pPr>
              <w:tabs>
                <w:tab w:val="center" w:pos="2683"/>
                <w:tab w:val="left" w:pos="4184"/>
              </w:tabs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60FB7B5A" w14:textId="77777777" w:rsidR="00510CE9" w:rsidRPr="00316974" w:rsidRDefault="00510CE9" w:rsidP="00510CE9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D916E8">
              <w:rPr>
                <w:rFonts w:ascii="Delius" w:hAnsi="Delius"/>
                <w:color w:val="FF0000"/>
                <w:sz w:val="20"/>
                <w:szCs w:val="20"/>
              </w:rPr>
              <w:t>Economic Wellbeing: Financial Capability</w:t>
            </w:r>
          </w:p>
        </w:tc>
      </w:tr>
      <w:tr w:rsidR="0048465C" w:rsidRPr="00E216A2" w14:paraId="04568CE7" w14:textId="77777777" w:rsidTr="675202F2">
        <w:trPr>
          <w:trHeight w:val="430"/>
          <w:jc w:val="center"/>
        </w:trPr>
        <w:tc>
          <w:tcPr>
            <w:tcW w:w="11165" w:type="dxa"/>
            <w:gridSpan w:val="2"/>
            <w:shd w:val="clear" w:color="auto" w:fill="DEEAF6" w:themeFill="accent5" w:themeFillTint="33"/>
          </w:tcPr>
          <w:p w14:paraId="37315625" w14:textId="77777777" w:rsidR="0048465C" w:rsidRPr="00E216A2" w:rsidRDefault="0048465C" w:rsidP="005C6071">
            <w:pPr>
              <w:jc w:val="center"/>
              <w:rPr>
                <w:rFonts w:ascii="Delius" w:hAnsi="Delius"/>
                <w:b/>
                <w:sz w:val="22"/>
                <w:szCs w:val="22"/>
              </w:rPr>
            </w:pPr>
            <w:r>
              <w:rPr>
                <w:rFonts w:ascii="Delius" w:hAnsi="Delius"/>
                <w:b/>
                <w:sz w:val="22"/>
                <w:szCs w:val="22"/>
              </w:rPr>
              <w:t>Year 3</w:t>
            </w:r>
          </w:p>
        </w:tc>
      </w:tr>
      <w:tr w:rsidR="0048465C" w:rsidRPr="0048465C" w14:paraId="6CF85987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598B3736" w14:textId="77777777" w:rsidR="0048465C" w:rsidRPr="00316974" w:rsidRDefault="0048465C" w:rsidP="005C6071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>Autumn Term</w:t>
            </w:r>
          </w:p>
        </w:tc>
        <w:tc>
          <w:tcPr>
            <w:tcW w:w="7906" w:type="dxa"/>
            <w:shd w:val="clear" w:color="auto" w:fill="FFFFFF" w:themeFill="background1"/>
          </w:tcPr>
          <w:p w14:paraId="74EDBBEA" w14:textId="77777777" w:rsidR="006F183B" w:rsidRPr="0048465C" w:rsidRDefault="006F183B" w:rsidP="005C6071">
            <w:pPr>
              <w:jc w:val="center"/>
              <w:rPr>
                <w:rFonts w:ascii="Delius" w:hAnsi="Delius"/>
                <w:color w:val="2F5496"/>
                <w:sz w:val="20"/>
                <w:szCs w:val="20"/>
              </w:rPr>
            </w:pPr>
            <w:proofErr w:type="gramStart"/>
            <w:r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>
              <w:rPr>
                <w:rFonts w:ascii="Delius" w:hAnsi="Delius"/>
                <w:color w:val="2F5496"/>
                <w:sz w:val="20"/>
                <w:szCs w:val="20"/>
              </w:rPr>
              <w:t>: Beginning and Belonging</w:t>
            </w:r>
          </w:p>
        </w:tc>
      </w:tr>
      <w:tr w:rsidR="0048465C" w:rsidRPr="00316974" w14:paraId="2ABCE01A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3656B9AB" w14:textId="77777777" w:rsidR="0048465C" w:rsidRPr="00316974" w:rsidRDefault="0048465C" w:rsidP="005C6071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3E012014" w14:textId="77777777" w:rsidR="0048465C" w:rsidRPr="00316974" w:rsidRDefault="003100AB" w:rsidP="005C6071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D916E8">
              <w:rPr>
                <w:rFonts w:ascii="Delius" w:hAnsi="Delius"/>
                <w:color w:val="7030A0"/>
                <w:sz w:val="20"/>
                <w:szCs w:val="20"/>
              </w:rPr>
              <w:t>Citizenship: Working Together</w:t>
            </w:r>
          </w:p>
        </w:tc>
      </w:tr>
      <w:tr w:rsidR="0048465C" w:rsidRPr="00316974" w14:paraId="3844C2D3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45FB0818" w14:textId="77777777" w:rsidR="0048465C" w:rsidRPr="00316974" w:rsidRDefault="0048465C" w:rsidP="005C6071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4D70C8D8" w14:textId="77777777" w:rsidR="0048465C" w:rsidRPr="00316974" w:rsidRDefault="00762D75" w:rsidP="005C6071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114958">
              <w:rPr>
                <w:rFonts w:ascii="Delius" w:hAnsi="Delius"/>
                <w:color w:val="538135"/>
                <w:sz w:val="20"/>
                <w:szCs w:val="20"/>
              </w:rPr>
              <w:t xml:space="preserve">Healthy and Safer Lifestyles: </w:t>
            </w:r>
            <w:r>
              <w:rPr>
                <w:rFonts w:ascii="Delius" w:hAnsi="Delius"/>
                <w:color w:val="538135"/>
                <w:sz w:val="20"/>
                <w:szCs w:val="20"/>
              </w:rPr>
              <w:t>Healthy Lifestyles</w:t>
            </w:r>
          </w:p>
        </w:tc>
      </w:tr>
      <w:tr w:rsidR="0048465C" w:rsidRPr="00316974" w14:paraId="0B7BC130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77C159F2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 xml:space="preserve">Spring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72FCB134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  <w:proofErr w:type="gramStart"/>
            <w:r w:rsidRPr="00114958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114958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My Emotions</w:t>
            </w:r>
          </w:p>
        </w:tc>
      </w:tr>
      <w:tr w:rsidR="0048465C" w:rsidRPr="00316974" w14:paraId="0EEA8857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049F31CB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6EDBB944" w14:textId="77777777" w:rsidR="0048465C" w:rsidRPr="00316974" w:rsidRDefault="00A334A5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A334A5">
              <w:rPr>
                <w:rFonts w:ascii="Delius" w:hAnsi="Delius"/>
                <w:color w:val="538135"/>
                <w:sz w:val="20"/>
                <w:szCs w:val="20"/>
              </w:rPr>
              <w:t>Healthy and Safer Lifestyles: Drug Education</w:t>
            </w:r>
          </w:p>
        </w:tc>
      </w:tr>
      <w:tr w:rsidR="0048465C" w:rsidRPr="00316974" w14:paraId="7A0C5BB6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53128261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72863E65" w14:textId="77777777" w:rsidR="0048465C" w:rsidRPr="00316974" w:rsidRDefault="003100AB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D916E8">
              <w:rPr>
                <w:rFonts w:ascii="Delius" w:hAnsi="Delius"/>
                <w:color w:val="7030A0"/>
                <w:sz w:val="20"/>
                <w:szCs w:val="20"/>
              </w:rPr>
              <w:t xml:space="preserve">Citizenship: </w:t>
            </w:r>
            <w:r>
              <w:rPr>
                <w:rFonts w:ascii="Delius" w:hAnsi="Delius"/>
                <w:color w:val="7030A0"/>
                <w:sz w:val="20"/>
                <w:szCs w:val="20"/>
              </w:rPr>
              <w:t>Rights Rules and Responsibilities</w:t>
            </w:r>
          </w:p>
        </w:tc>
      </w:tr>
      <w:tr w:rsidR="0048465C" w:rsidRPr="00316974" w14:paraId="5AC0468A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0DB04C45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 xml:space="preserve">Summer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7217BEFE" w14:textId="77777777" w:rsidR="0048465C" w:rsidRPr="00F87CDA" w:rsidRDefault="00A0647B" w:rsidP="0048465C">
            <w:pPr>
              <w:jc w:val="center"/>
              <w:rPr>
                <w:rFonts w:ascii="Delius" w:hAnsi="Delius"/>
                <w:color w:val="00B050"/>
                <w:sz w:val="20"/>
                <w:szCs w:val="20"/>
              </w:rPr>
            </w:pPr>
            <w:r w:rsidRPr="00F87CDA">
              <w:rPr>
                <w:rFonts w:ascii="Delius" w:hAnsi="Delius"/>
                <w:color w:val="00B050"/>
                <w:sz w:val="20"/>
                <w:szCs w:val="20"/>
              </w:rPr>
              <w:t>Healthy and Safer Lifestyles: Relationships and Sex Education</w:t>
            </w:r>
          </w:p>
          <w:p w14:paraId="217ADB83" w14:textId="77777777" w:rsidR="00F87CDA" w:rsidRPr="00F87CDA" w:rsidRDefault="00F87CDA" w:rsidP="0048465C">
            <w:pPr>
              <w:jc w:val="center"/>
              <w:rPr>
                <w:rFonts w:ascii="Delius" w:hAnsi="Delius"/>
                <w:color w:val="00B050"/>
                <w:sz w:val="20"/>
                <w:szCs w:val="20"/>
              </w:rPr>
            </w:pPr>
            <w:r w:rsidRPr="00F87CDA">
              <w:rPr>
                <w:rFonts w:ascii="Delius" w:hAnsi="Delius"/>
                <w:color w:val="00B050"/>
                <w:sz w:val="20"/>
                <w:szCs w:val="20"/>
              </w:rPr>
              <w:t>How are male and female bodies different and what are different body parts called?</w:t>
            </w:r>
          </w:p>
        </w:tc>
      </w:tr>
      <w:tr w:rsidR="0048465C" w:rsidRPr="00316974" w14:paraId="12E1FA47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62486C05" w14:textId="77777777" w:rsidR="0048465C" w:rsidRPr="00316974" w:rsidRDefault="0048465C" w:rsidP="0048465C">
            <w:pPr>
              <w:tabs>
                <w:tab w:val="center" w:pos="2683"/>
                <w:tab w:val="left" w:pos="4184"/>
              </w:tabs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325A00BA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  <w:proofErr w:type="gramStart"/>
            <w:r w:rsidRPr="00114958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114958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Managing Change</w:t>
            </w:r>
          </w:p>
        </w:tc>
      </w:tr>
      <w:tr w:rsidR="0048465C" w:rsidRPr="00E216A2" w14:paraId="4D16D19E" w14:textId="77777777" w:rsidTr="675202F2">
        <w:trPr>
          <w:trHeight w:val="430"/>
          <w:jc w:val="center"/>
        </w:trPr>
        <w:tc>
          <w:tcPr>
            <w:tcW w:w="11165" w:type="dxa"/>
            <w:gridSpan w:val="2"/>
            <w:shd w:val="clear" w:color="auto" w:fill="DEEAF6" w:themeFill="accent5" w:themeFillTint="33"/>
          </w:tcPr>
          <w:p w14:paraId="7A1DBD86" w14:textId="77777777" w:rsidR="0048465C" w:rsidRPr="00E216A2" w:rsidRDefault="0048465C" w:rsidP="0048465C">
            <w:pPr>
              <w:jc w:val="center"/>
              <w:rPr>
                <w:rFonts w:ascii="Delius" w:hAnsi="Delius"/>
                <w:b/>
                <w:sz w:val="22"/>
                <w:szCs w:val="22"/>
              </w:rPr>
            </w:pPr>
            <w:r>
              <w:rPr>
                <w:rFonts w:ascii="Delius" w:hAnsi="Delius"/>
                <w:b/>
                <w:sz w:val="22"/>
                <w:szCs w:val="22"/>
              </w:rPr>
              <w:t>Year 4</w:t>
            </w:r>
          </w:p>
        </w:tc>
      </w:tr>
      <w:tr w:rsidR="0048465C" w:rsidRPr="0048465C" w14:paraId="75FFD5A3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371085BE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>Autumn Term</w:t>
            </w:r>
          </w:p>
        </w:tc>
        <w:tc>
          <w:tcPr>
            <w:tcW w:w="7906" w:type="dxa"/>
            <w:shd w:val="clear" w:color="auto" w:fill="FFFFFF" w:themeFill="background1"/>
          </w:tcPr>
          <w:p w14:paraId="6B638D4E" w14:textId="77777777" w:rsidR="0048465C" w:rsidRPr="0048465C" w:rsidRDefault="006F183B" w:rsidP="006F183B">
            <w:pPr>
              <w:jc w:val="center"/>
              <w:rPr>
                <w:rFonts w:ascii="Delius" w:hAnsi="Delius"/>
                <w:color w:val="2F5496"/>
                <w:sz w:val="20"/>
                <w:szCs w:val="20"/>
              </w:rPr>
            </w:pPr>
            <w:proofErr w:type="gramStart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Family and Friends</w:t>
            </w:r>
          </w:p>
        </w:tc>
      </w:tr>
      <w:tr w:rsidR="0048465C" w:rsidRPr="00316974" w14:paraId="33D6F9EF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4101652C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214DD54B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  <w:proofErr w:type="gramStart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Anti-bullying</w:t>
            </w:r>
          </w:p>
        </w:tc>
      </w:tr>
      <w:tr w:rsidR="0048465C" w:rsidRPr="00316974" w14:paraId="66F43CA4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4B99056E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672C4C78" w14:textId="77777777" w:rsidR="0048465C" w:rsidRPr="00316974" w:rsidRDefault="003100AB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D916E8">
              <w:rPr>
                <w:rFonts w:ascii="Delius" w:hAnsi="Delius"/>
                <w:color w:val="7030A0"/>
                <w:sz w:val="20"/>
                <w:szCs w:val="20"/>
              </w:rPr>
              <w:t xml:space="preserve">Citizenship: </w:t>
            </w:r>
            <w:r>
              <w:rPr>
                <w:rFonts w:ascii="Delius" w:hAnsi="Delius"/>
                <w:color w:val="7030A0"/>
                <w:sz w:val="20"/>
                <w:szCs w:val="20"/>
              </w:rPr>
              <w:t>Diversity and Communities</w:t>
            </w:r>
          </w:p>
        </w:tc>
      </w:tr>
      <w:tr w:rsidR="0048465C" w:rsidRPr="00316974" w14:paraId="3409CEF7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3AB71FE7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 xml:space="preserve">Spring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531C30E3" w14:textId="77777777" w:rsidR="006C424B" w:rsidRDefault="006C424B" w:rsidP="0048465C">
            <w:pPr>
              <w:jc w:val="center"/>
              <w:rPr>
                <w:rFonts w:ascii="Delius" w:hAnsi="Delius"/>
                <w:color w:val="538135"/>
                <w:sz w:val="20"/>
                <w:szCs w:val="20"/>
              </w:rPr>
            </w:pPr>
            <w:r w:rsidRPr="00A334A5">
              <w:rPr>
                <w:rFonts w:ascii="Delius" w:hAnsi="Delius"/>
                <w:color w:val="538135"/>
                <w:sz w:val="20"/>
                <w:szCs w:val="20"/>
              </w:rPr>
              <w:t>Healthy and Safer Lifestyles: Personal Safety</w:t>
            </w:r>
            <w:r w:rsidRPr="00734BF9">
              <w:rPr>
                <w:rFonts w:ascii="Delius" w:hAnsi="Delius"/>
                <w:color w:val="538135"/>
                <w:sz w:val="20"/>
                <w:szCs w:val="20"/>
              </w:rPr>
              <w:t xml:space="preserve"> </w:t>
            </w:r>
          </w:p>
          <w:p w14:paraId="1299C43A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</w:tr>
      <w:tr w:rsidR="0048465C" w:rsidRPr="00316974" w14:paraId="48E2E2EE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4DDBEF00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6A00FEB1" w14:textId="77777777" w:rsidR="006C424B" w:rsidRDefault="006C424B" w:rsidP="0048465C">
            <w:pPr>
              <w:jc w:val="center"/>
              <w:rPr>
                <w:rFonts w:ascii="Delius" w:hAnsi="Delius"/>
                <w:color w:val="538135"/>
                <w:sz w:val="20"/>
                <w:szCs w:val="20"/>
              </w:rPr>
            </w:pPr>
            <w:r w:rsidRPr="00734BF9">
              <w:rPr>
                <w:rFonts w:ascii="Delius" w:hAnsi="Delius"/>
                <w:color w:val="538135"/>
                <w:sz w:val="20"/>
                <w:szCs w:val="20"/>
              </w:rPr>
              <w:t>Healthy and Safer Lifestyles: Digital Lifestyles</w:t>
            </w:r>
            <w:r w:rsidRPr="00510CE9">
              <w:rPr>
                <w:rFonts w:ascii="Delius" w:hAnsi="Delius"/>
                <w:color w:val="538135"/>
                <w:sz w:val="20"/>
                <w:szCs w:val="20"/>
              </w:rPr>
              <w:t xml:space="preserve"> </w:t>
            </w:r>
          </w:p>
          <w:p w14:paraId="3461D779" w14:textId="77777777" w:rsidR="0048465C" w:rsidRPr="00316974" w:rsidRDefault="0048465C" w:rsidP="0048465C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</w:tr>
      <w:tr w:rsidR="00A0647B" w:rsidRPr="00316974" w14:paraId="05DF5A66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3CF2D8B6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6EA259B8" w14:textId="77777777" w:rsidR="00A0647B" w:rsidRPr="00316974" w:rsidRDefault="00161C9F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510CE9">
              <w:rPr>
                <w:rFonts w:ascii="Delius" w:hAnsi="Delius"/>
                <w:color w:val="538135"/>
                <w:sz w:val="20"/>
                <w:szCs w:val="20"/>
              </w:rPr>
              <w:t>Healthy and Safer Lifestyles: Managing Safety and Risk</w:t>
            </w:r>
          </w:p>
        </w:tc>
      </w:tr>
      <w:tr w:rsidR="00A0647B" w:rsidRPr="00316974" w14:paraId="4C3EE34F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0A2676B2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 xml:space="preserve">Summer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6026AC07" w14:textId="77777777" w:rsidR="00A0647B" w:rsidRPr="00F87CDA" w:rsidRDefault="00A0647B" w:rsidP="00A0647B">
            <w:pPr>
              <w:jc w:val="center"/>
              <w:rPr>
                <w:rFonts w:ascii="Delius" w:hAnsi="Delius"/>
                <w:color w:val="00B050"/>
                <w:sz w:val="20"/>
                <w:szCs w:val="20"/>
              </w:rPr>
            </w:pPr>
            <w:r w:rsidRPr="00F87CDA">
              <w:rPr>
                <w:rFonts w:ascii="Delius" w:hAnsi="Delius"/>
                <w:color w:val="00B050"/>
                <w:sz w:val="20"/>
                <w:szCs w:val="20"/>
              </w:rPr>
              <w:t>Healthy and Safer Lifestyles: Relationships and Sex Education</w:t>
            </w:r>
          </w:p>
          <w:p w14:paraId="1936A540" w14:textId="77777777" w:rsidR="00F87CDA" w:rsidRPr="00F87CDA" w:rsidRDefault="00F87CDA" w:rsidP="00A0647B">
            <w:pPr>
              <w:jc w:val="center"/>
              <w:rPr>
                <w:rFonts w:ascii="Delius" w:hAnsi="Delius"/>
                <w:color w:val="00B050"/>
                <w:sz w:val="20"/>
                <w:szCs w:val="20"/>
              </w:rPr>
            </w:pPr>
            <w:r w:rsidRPr="00F87CDA">
              <w:rPr>
                <w:rFonts w:ascii="Delius" w:hAnsi="Delius"/>
                <w:color w:val="00B050"/>
                <w:sz w:val="20"/>
                <w:szCs w:val="20"/>
              </w:rPr>
              <w:t>What are the main stages of the human life cycle?</w:t>
            </w:r>
          </w:p>
        </w:tc>
      </w:tr>
      <w:tr w:rsidR="00A0647B" w:rsidRPr="00316974" w14:paraId="36D7F92A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0FB78278" w14:textId="77777777" w:rsidR="00A0647B" w:rsidRPr="00316974" w:rsidRDefault="00A0647B" w:rsidP="00A0647B">
            <w:pPr>
              <w:tabs>
                <w:tab w:val="center" w:pos="2683"/>
                <w:tab w:val="left" w:pos="4184"/>
              </w:tabs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2E1B52F6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D916E8">
              <w:rPr>
                <w:rFonts w:ascii="Delius" w:hAnsi="Delius"/>
                <w:color w:val="FF0000"/>
                <w:sz w:val="20"/>
                <w:szCs w:val="20"/>
              </w:rPr>
              <w:t>Economic Wellbeing: Financial Capability</w:t>
            </w:r>
          </w:p>
        </w:tc>
      </w:tr>
      <w:tr w:rsidR="00A0647B" w:rsidRPr="00E216A2" w14:paraId="795C9BCE" w14:textId="77777777" w:rsidTr="675202F2">
        <w:trPr>
          <w:trHeight w:val="430"/>
          <w:jc w:val="center"/>
        </w:trPr>
        <w:tc>
          <w:tcPr>
            <w:tcW w:w="11165" w:type="dxa"/>
            <w:gridSpan w:val="2"/>
            <w:shd w:val="clear" w:color="auto" w:fill="DEEAF6" w:themeFill="accent5" w:themeFillTint="33"/>
          </w:tcPr>
          <w:p w14:paraId="2521DEBC" w14:textId="77777777" w:rsidR="00A0647B" w:rsidRPr="00E216A2" w:rsidRDefault="00A0647B" w:rsidP="00A0647B">
            <w:pPr>
              <w:jc w:val="center"/>
              <w:rPr>
                <w:rFonts w:ascii="Delius" w:hAnsi="Delius"/>
                <w:b/>
                <w:sz w:val="22"/>
                <w:szCs w:val="22"/>
              </w:rPr>
            </w:pPr>
            <w:r>
              <w:rPr>
                <w:rFonts w:ascii="Delius" w:hAnsi="Delius"/>
                <w:b/>
                <w:sz w:val="22"/>
                <w:szCs w:val="22"/>
              </w:rPr>
              <w:t>Year 5</w:t>
            </w:r>
          </w:p>
        </w:tc>
      </w:tr>
      <w:tr w:rsidR="00A0647B" w:rsidRPr="0048465C" w14:paraId="2DFAE652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5BCAEDF7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>Autumn Term</w:t>
            </w:r>
          </w:p>
        </w:tc>
        <w:tc>
          <w:tcPr>
            <w:tcW w:w="7906" w:type="dxa"/>
            <w:shd w:val="clear" w:color="auto" w:fill="FFFFFF" w:themeFill="background1"/>
          </w:tcPr>
          <w:p w14:paraId="146D604D" w14:textId="77777777" w:rsidR="00A0647B" w:rsidRPr="0048465C" w:rsidRDefault="00A0647B" w:rsidP="00A0647B">
            <w:pPr>
              <w:jc w:val="center"/>
              <w:rPr>
                <w:rFonts w:ascii="Delius" w:hAnsi="Delius"/>
                <w:color w:val="2F5496"/>
                <w:sz w:val="20"/>
                <w:szCs w:val="20"/>
              </w:rPr>
            </w:pPr>
            <w:proofErr w:type="gramStart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Family and Friends</w:t>
            </w:r>
          </w:p>
        </w:tc>
      </w:tr>
      <w:tr w:rsidR="00A0647B" w:rsidRPr="00316974" w14:paraId="603F7924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1FC39945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434C35E4" w14:textId="77777777" w:rsidR="006C424B" w:rsidRPr="00316974" w:rsidRDefault="006C424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D916E8">
              <w:rPr>
                <w:rFonts w:ascii="Delius" w:hAnsi="Delius"/>
                <w:color w:val="7030A0"/>
                <w:sz w:val="20"/>
                <w:szCs w:val="20"/>
              </w:rPr>
              <w:t>Citizenship: Working Together</w:t>
            </w:r>
          </w:p>
        </w:tc>
      </w:tr>
      <w:tr w:rsidR="00A0647B" w:rsidRPr="00316974" w14:paraId="1DFEE59B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0562CB0E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388BF41A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114958">
              <w:rPr>
                <w:rFonts w:ascii="Delius" w:hAnsi="Delius"/>
                <w:color w:val="538135"/>
                <w:sz w:val="20"/>
                <w:szCs w:val="20"/>
              </w:rPr>
              <w:t xml:space="preserve">Healthy and Safer Lifestyles: </w:t>
            </w:r>
            <w:r>
              <w:rPr>
                <w:rFonts w:ascii="Delius" w:hAnsi="Delius"/>
                <w:color w:val="538135"/>
                <w:sz w:val="20"/>
                <w:szCs w:val="20"/>
              </w:rPr>
              <w:t>Healthy Lifestyles</w:t>
            </w:r>
          </w:p>
        </w:tc>
      </w:tr>
      <w:tr w:rsidR="00A0647B" w:rsidRPr="00316974" w14:paraId="27976CA8" w14:textId="77777777" w:rsidTr="675202F2">
        <w:trPr>
          <w:trHeight w:val="30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2099F095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 xml:space="preserve">Spring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2CAAEDC6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proofErr w:type="gramStart"/>
            <w:r w:rsidRPr="00114958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114958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My Emotions</w:t>
            </w:r>
          </w:p>
        </w:tc>
      </w:tr>
      <w:tr w:rsidR="00A0647B" w:rsidRPr="00316974" w14:paraId="166D813A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34CE0A41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3C1999C2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A334A5">
              <w:rPr>
                <w:rFonts w:ascii="Delius" w:hAnsi="Delius"/>
                <w:color w:val="538135"/>
                <w:sz w:val="20"/>
                <w:szCs w:val="20"/>
              </w:rPr>
              <w:t>Healthy and Safer Lifestyles: Drug Education</w:t>
            </w:r>
          </w:p>
        </w:tc>
      </w:tr>
      <w:tr w:rsidR="00A0647B" w:rsidRPr="00316974" w14:paraId="39E79555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62EBF3C5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5E386340" w14:textId="77777777" w:rsidR="00A0647B" w:rsidRPr="00316974" w:rsidRDefault="00161C9F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D916E8">
              <w:rPr>
                <w:rFonts w:ascii="Delius" w:hAnsi="Delius"/>
                <w:color w:val="7030A0"/>
                <w:sz w:val="20"/>
                <w:szCs w:val="20"/>
              </w:rPr>
              <w:t xml:space="preserve">Citizenship: </w:t>
            </w:r>
            <w:r>
              <w:rPr>
                <w:rFonts w:ascii="Delius" w:hAnsi="Delius"/>
                <w:color w:val="7030A0"/>
                <w:sz w:val="20"/>
                <w:szCs w:val="20"/>
              </w:rPr>
              <w:t>Rights Rules and Responsibilities</w:t>
            </w:r>
          </w:p>
        </w:tc>
      </w:tr>
      <w:tr w:rsidR="00A0647B" w:rsidRPr="00316974" w14:paraId="72558702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63B84EA1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 xml:space="preserve">Summer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58253B74" w14:textId="77777777" w:rsidR="00A0647B" w:rsidRDefault="00A0647B" w:rsidP="00A0647B">
            <w:pPr>
              <w:jc w:val="center"/>
              <w:rPr>
                <w:rFonts w:ascii="Delius" w:hAnsi="Delius"/>
                <w:color w:val="538135"/>
                <w:sz w:val="20"/>
                <w:szCs w:val="20"/>
              </w:rPr>
            </w:pPr>
            <w:r w:rsidRPr="0EE6D853">
              <w:rPr>
                <w:rFonts w:ascii="Delius" w:hAnsi="Delius"/>
                <w:color w:val="538135" w:themeColor="accent6" w:themeShade="BF"/>
                <w:sz w:val="20"/>
                <w:szCs w:val="20"/>
              </w:rPr>
              <w:t>Healthy and Safer Lifestyles: Relationships and Sex Education</w:t>
            </w:r>
          </w:p>
          <w:p w14:paraId="4F769E82" w14:textId="372BD62F" w:rsidR="00F87CDA" w:rsidRPr="00316974" w:rsidRDefault="0EE6D853" w:rsidP="0EE6D853">
            <w:pPr>
              <w:jc w:val="center"/>
              <w:rPr>
                <w:rFonts w:ascii="Delius" w:eastAsia="Delius" w:hAnsi="Delius" w:cs="Delius"/>
                <w:color w:val="00B050"/>
                <w:sz w:val="20"/>
                <w:szCs w:val="20"/>
              </w:rPr>
            </w:pPr>
            <w:r w:rsidRPr="0EE6D853">
              <w:rPr>
                <w:rFonts w:ascii="Delius" w:eastAsia="Delius" w:hAnsi="Delius" w:cs="Delius"/>
                <w:color w:val="00B050"/>
                <w:sz w:val="20"/>
                <w:szCs w:val="20"/>
              </w:rPr>
              <w:t>What happens to different bodies at puberty?</w:t>
            </w:r>
          </w:p>
        </w:tc>
      </w:tr>
      <w:tr w:rsidR="00A0647B" w:rsidRPr="00316974" w14:paraId="6E990E19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6D98A12B" w14:textId="77777777" w:rsidR="00A0647B" w:rsidRPr="00316974" w:rsidRDefault="00A0647B" w:rsidP="00A0647B">
            <w:pPr>
              <w:tabs>
                <w:tab w:val="center" w:pos="2683"/>
                <w:tab w:val="left" w:pos="4184"/>
              </w:tabs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2A9324FE" w14:textId="77777777" w:rsidR="00A0647B" w:rsidRPr="00316974" w:rsidRDefault="004D1A5B" w:rsidP="006C424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D916E8">
              <w:rPr>
                <w:rFonts w:ascii="Delius" w:hAnsi="Delius"/>
                <w:color w:val="FF0000"/>
                <w:sz w:val="20"/>
                <w:szCs w:val="20"/>
              </w:rPr>
              <w:t>Economic Wellbeing: Financial Capability</w:t>
            </w:r>
          </w:p>
        </w:tc>
      </w:tr>
      <w:tr w:rsidR="00A0647B" w:rsidRPr="00E216A2" w14:paraId="6DF41867" w14:textId="77777777" w:rsidTr="675202F2">
        <w:trPr>
          <w:trHeight w:val="430"/>
          <w:jc w:val="center"/>
        </w:trPr>
        <w:tc>
          <w:tcPr>
            <w:tcW w:w="11165" w:type="dxa"/>
            <w:gridSpan w:val="2"/>
            <w:shd w:val="clear" w:color="auto" w:fill="DEEAF6" w:themeFill="accent5" w:themeFillTint="33"/>
          </w:tcPr>
          <w:p w14:paraId="16176CFB" w14:textId="77777777" w:rsidR="00A0647B" w:rsidRPr="00E216A2" w:rsidRDefault="00A0647B" w:rsidP="00A0647B">
            <w:pPr>
              <w:jc w:val="center"/>
              <w:rPr>
                <w:rFonts w:ascii="Delius" w:hAnsi="Delius"/>
                <w:b/>
                <w:sz w:val="22"/>
                <w:szCs w:val="22"/>
              </w:rPr>
            </w:pPr>
            <w:r>
              <w:rPr>
                <w:rFonts w:ascii="Delius" w:hAnsi="Delius"/>
                <w:b/>
                <w:sz w:val="22"/>
                <w:szCs w:val="22"/>
              </w:rPr>
              <w:t>Year 6</w:t>
            </w:r>
          </w:p>
        </w:tc>
      </w:tr>
      <w:tr w:rsidR="00A0647B" w:rsidRPr="0048465C" w14:paraId="7F9D19A4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51F164B6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>Autumn Term</w:t>
            </w:r>
          </w:p>
        </w:tc>
        <w:tc>
          <w:tcPr>
            <w:tcW w:w="7906" w:type="dxa"/>
            <w:shd w:val="clear" w:color="auto" w:fill="FFFFFF" w:themeFill="background1"/>
          </w:tcPr>
          <w:p w14:paraId="61721546" w14:textId="77777777" w:rsidR="00A0647B" w:rsidRPr="0048465C" w:rsidRDefault="00A0647B" w:rsidP="00A0647B">
            <w:pPr>
              <w:jc w:val="center"/>
              <w:rPr>
                <w:rFonts w:ascii="Delius" w:hAnsi="Delius"/>
                <w:color w:val="2F5496"/>
                <w:sz w:val="20"/>
                <w:szCs w:val="20"/>
              </w:rPr>
            </w:pPr>
            <w:proofErr w:type="gramStart"/>
            <w:r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>
              <w:rPr>
                <w:rFonts w:ascii="Delius" w:hAnsi="Delius"/>
                <w:color w:val="2F5496"/>
                <w:sz w:val="20"/>
                <w:szCs w:val="20"/>
              </w:rPr>
              <w:t>: Beginning and Belonging</w:t>
            </w:r>
          </w:p>
        </w:tc>
      </w:tr>
      <w:tr w:rsidR="00A0647B" w:rsidRPr="00316974" w14:paraId="19519210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2946DB82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03435695" w14:textId="77777777" w:rsidR="006C424B" w:rsidRDefault="006C424B" w:rsidP="006C424B">
            <w:pPr>
              <w:jc w:val="center"/>
              <w:rPr>
                <w:rFonts w:ascii="Delius" w:hAnsi="Delius"/>
                <w:color w:val="2F5496"/>
                <w:sz w:val="20"/>
                <w:szCs w:val="20"/>
              </w:rPr>
            </w:pPr>
            <w:proofErr w:type="gramStart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>Myself and My Relationships</w:t>
            </w:r>
            <w:proofErr w:type="gramEnd"/>
            <w:r w:rsidRPr="00316974">
              <w:rPr>
                <w:rFonts w:ascii="Delius" w:hAnsi="Delius"/>
                <w:color w:val="2F5496"/>
                <w:sz w:val="20"/>
                <w:szCs w:val="20"/>
              </w:rPr>
              <w:t xml:space="preserve">: </w:t>
            </w:r>
            <w:r>
              <w:rPr>
                <w:rFonts w:ascii="Delius" w:hAnsi="Delius"/>
                <w:color w:val="2F5496"/>
                <w:sz w:val="20"/>
                <w:szCs w:val="20"/>
              </w:rPr>
              <w:t>Anti-bullying</w:t>
            </w:r>
          </w:p>
          <w:p w14:paraId="5997CC1D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</w:tr>
      <w:tr w:rsidR="00A0647B" w:rsidRPr="00316974" w14:paraId="038D6737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110FFD37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1E429D7B" w14:textId="77777777" w:rsidR="006C424B" w:rsidRDefault="006C424B" w:rsidP="00A0647B">
            <w:pPr>
              <w:jc w:val="center"/>
              <w:rPr>
                <w:rFonts w:ascii="Delius" w:hAnsi="Delius"/>
                <w:color w:val="7030A0"/>
                <w:sz w:val="20"/>
                <w:szCs w:val="20"/>
              </w:rPr>
            </w:pPr>
            <w:r w:rsidRPr="00D916E8">
              <w:rPr>
                <w:rFonts w:ascii="Delius" w:hAnsi="Delius"/>
                <w:color w:val="7030A0"/>
                <w:sz w:val="20"/>
                <w:szCs w:val="20"/>
              </w:rPr>
              <w:t xml:space="preserve">Citizenship: </w:t>
            </w:r>
            <w:r>
              <w:rPr>
                <w:rFonts w:ascii="Delius" w:hAnsi="Delius"/>
                <w:color w:val="7030A0"/>
                <w:sz w:val="20"/>
                <w:szCs w:val="20"/>
              </w:rPr>
              <w:t>Diversity and Communities</w:t>
            </w:r>
            <w:r w:rsidRPr="00D916E8">
              <w:rPr>
                <w:rFonts w:ascii="Delius" w:hAnsi="Delius"/>
                <w:color w:val="7030A0"/>
                <w:sz w:val="20"/>
                <w:szCs w:val="20"/>
              </w:rPr>
              <w:t xml:space="preserve"> </w:t>
            </w:r>
          </w:p>
          <w:p w14:paraId="6B699379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</w:tr>
      <w:tr w:rsidR="00A0647B" w:rsidRPr="00316974" w14:paraId="40C09B5B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1277B820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 xml:space="preserve">Spring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371602A5" w14:textId="16CCD73F" w:rsidR="28B1C8AA" w:rsidRDefault="28B1C8AA" w:rsidP="675202F2">
            <w:pPr>
              <w:jc w:val="center"/>
              <w:rPr>
                <w:rFonts w:ascii="Delius" w:hAnsi="Delius"/>
                <w:sz w:val="20"/>
                <w:szCs w:val="20"/>
              </w:rPr>
            </w:pPr>
            <w:proofErr w:type="gramStart"/>
            <w:r w:rsidRPr="675202F2">
              <w:rPr>
                <w:rFonts w:ascii="Delius" w:hAnsi="Delius"/>
                <w:color w:val="2F5496" w:themeColor="accent1" w:themeShade="BF"/>
                <w:sz w:val="20"/>
                <w:szCs w:val="20"/>
              </w:rPr>
              <w:t>Myself and My Relationships</w:t>
            </w:r>
            <w:proofErr w:type="gramEnd"/>
            <w:r w:rsidRPr="675202F2">
              <w:rPr>
                <w:rFonts w:ascii="Delius" w:hAnsi="Delius"/>
                <w:color w:val="2F5496" w:themeColor="accent1" w:themeShade="BF"/>
                <w:sz w:val="20"/>
                <w:szCs w:val="20"/>
              </w:rPr>
              <w:t>: Managing Change</w:t>
            </w:r>
            <w:r w:rsidRPr="675202F2">
              <w:rPr>
                <w:rFonts w:ascii="Delius" w:hAnsi="Delius"/>
                <w:color w:val="538135" w:themeColor="accent6" w:themeShade="BF"/>
                <w:sz w:val="20"/>
                <w:szCs w:val="20"/>
              </w:rPr>
              <w:t xml:space="preserve"> (Moved From Summer)</w:t>
            </w:r>
          </w:p>
          <w:p w14:paraId="3FE9F23F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</w:tr>
      <w:tr w:rsidR="00A0647B" w:rsidRPr="00316974" w14:paraId="2A56570C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1F72F646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4BB7D220" w14:textId="77777777" w:rsidR="006C424B" w:rsidRDefault="006C424B" w:rsidP="00A0647B">
            <w:pPr>
              <w:jc w:val="center"/>
              <w:rPr>
                <w:rFonts w:ascii="Delius" w:hAnsi="Delius"/>
                <w:color w:val="538135"/>
                <w:sz w:val="20"/>
                <w:szCs w:val="20"/>
              </w:rPr>
            </w:pPr>
            <w:r w:rsidRPr="00734BF9">
              <w:rPr>
                <w:rFonts w:ascii="Delius" w:hAnsi="Delius"/>
                <w:color w:val="538135"/>
                <w:sz w:val="20"/>
                <w:szCs w:val="20"/>
              </w:rPr>
              <w:t>Healthy and Safer Lifestyles: Digital Lifestyles</w:t>
            </w:r>
            <w:r w:rsidRPr="00510CE9">
              <w:rPr>
                <w:rFonts w:ascii="Delius" w:hAnsi="Delius"/>
                <w:color w:val="538135"/>
                <w:sz w:val="20"/>
                <w:szCs w:val="20"/>
              </w:rPr>
              <w:t xml:space="preserve"> </w:t>
            </w:r>
          </w:p>
          <w:p w14:paraId="08CE6F91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</w:tr>
      <w:tr w:rsidR="00A0647B" w:rsidRPr="00316974" w14:paraId="3743D970" w14:textId="77777777" w:rsidTr="675202F2">
        <w:trPr>
          <w:trHeight w:val="430"/>
          <w:jc w:val="center"/>
        </w:trPr>
        <w:tc>
          <w:tcPr>
            <w:tcW w:w="3259" w:type="dxa"/>
            <w:vMerge/>
          </w:tcPr>
          <w:p w14:paraId="61CDCEAD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7906" w:type="dxa"/>
            <w:shd w:val="clear" w:color="auto" w:fill="FFFFFF" w:themeFill="background1"/>
          </w:tcPr>
          <w:p w14:paraId="4D60279C" w14:textId="77777777" w:rsidR="00161C9F" w:rsidRDefault="00161C9F" w:rsidP="00A0647B">
            <w:pPr>
              <w:jc w:val="center"/>
              <w:rPr>
                <w:rFonts w:ascii="Delius" w:hAnsi="Delius"/>
                <w:color w:val="FF0000"/>
                <w:sz w:val="20"/>
                <w:szCs w:val="20"/>
              </w:rPr>
            </w:pPr>
            <w:r w:rsidRPr="00510CE9">
              <w:rPr>
                <w:rFonts w:ascii="Delius" w:hAnsi="Delius"/>
                <w:color w:val="538135"/>
                <w:sz w:val="20"/>
                <w:szCs w:val="20"/>
              </w:rPr>
              <w:t>Healthy and Safer Lifestyles: Managing Safety and Risk</w:t>
            </w:r>
            <w:r w:rsidRPr="00D916E8">
              <w:rPr>
                <w:rFonts w:ascii="Delius" w:hAnsi="Delius"/>
                <w:color w:val="FF0000"/>
                <w:sz w:val="20"/>
                <w:szCs w:val="20"/>
              </w:rPr>
              <w:t xml:space="preserve"> </w:t>
            </w:r>
          </w:p>
          <w:p w14:paraId="6BB9E253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</w:tc>
      </w:tr>
      <w:tr w:rsidR="675202F2" w14:paraId="19FDC1F3" w14:textId="77777777" w:rsidTr="675202F2">
        <w:trPr>
          <w:trHeight w:val="430"/>
          <w:jc w:val="center"/>
        </w:trPr>
        <w:tc>
          <w:tcPr>
            <w:tcW w:w="3259" w:type="dxa"/>
            <w:vMerge w:val="restart"/>
            <w:shd w:val="clear" w:color="auto" w:fill="FFFFFF" w:themeFill="background1"/>
          </w:tcPr>
          <w:p w14:paraId="4F6FB2C6" w14:textId="3C9FCDD4" w:rsidR="675202F2" w:rsidRDefault="675202F2" w:rsidP="675202F2">
            <w:pPr>
              <w:jc w:val="center"/>
              <w:rPr>
                <w:rFonts w:ascii="Delius" w:hAnsi="Delius"/>
                <w:sz w:val="20"/>
                <w:szCs w:val="20"/>
              </w:rPr>
            </w:pPr>
          </w:p>
          <w:p w14:paraId="520319C1" w14:textId="77777777" w:rsidR="00A0647B" w:rsidRDefault="00A0647B" w:rsidP="675202F2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675202F2">
              <w:rPr>
                <w:rFonts w:ascii="Delius" w:hAnsi="Delius"/>
                <w:sz w:val="20"/>
                <w:szCs w:val="20"/>
              </w:rPr>
              <w:t xml:space="preserve">Summer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5834AAA5" w14:textId="3C06D3F9" w:rsidR="2B30F69D" w:rsidRDefault="2B30F69D" w:rsidP="675202F2">
            <w:pPr>
              <w:jc w:val="center"/>
              <w:rPr>
                <w:rFonts w:ascii="Delius" w:hAnsi="Delius"/>
                <w:color w:val="538135" w:themeColor="accent6" w:themeShade="BF"/>
                <w:sz w:val="20"/>
                <w:szCs w:val="20"/>
              </w:rPr>
            </w:pPr>
            <w:r w:rsidRPr="675202F2">
              <w:rPr>
                <w:rFonts w:ascii="Delius" w:hAnsi="Delius"/>
                <w:color w:val="538135" w:themeColor="accent6" w:themeShade="BF"/>
                <w:sz w:val="20"/>
                <w:szCs w:val="20"/>
              </w:rPr>
              <w:t>Healthy and Safer Lifestyles: Personal Safety</w:t>
            </w:r>
          </w:p>
          <w:p w14:paraId="5D718516" w14:textId="07E3214F" w:rsidR="675202F2" w:rsidRDefault="675202F2" w:rsidP="675202F2">
            <w:pPr>
              <w:jc w:val="center"/>
              <w:rPr>
                <w:rFonts w:ascii="Delius" w:hAnsi="Delius"/>
                <w:color w:val="00B050"/>
                <w:sz w:val="20"/>
                <w:szCs w:val="20"/>
              </w:rPr>
            </w:pPr>
          </w:p>
        </w:tc>
      </w:tr>
      <w:tr w:rsidR="00A0647B" w:rsidRPr="00316974" w14:paraId="5EA8C7AD" w14:textId="77777777" w:rsidTr="675202F2">
        <w:trPr>
          <w:trHeight w:val="430"/>
          <w:jc w:val="center"/>
        </w:trPr>
        <w:tc>
          <w:tcPr>
            <w:tcW w:w="3259" w:type="dxa"/>
            <w:vMerge/>
            <w:shd w:val="clear" w:color="auto" w:fill="FFFFFF" w:themeFill="background1"/>
          </w:tcPr>
          <w:p w14:paraId="296ECA9E" w14:textId="77777777" w:rsidR="00A0647B" w:rsidRPr="00316974" w:rsidRDefault="00A0647B" w:rsidP="00A0647B">
            <w:pPr>
              <w:jc w:val="center"/>
              <w:rPr>
                <w:rFonts w:ascii="Delius" w:hAnsi="Delius"/>
                <w:sz w:val="20"/>
                <w:szCs w:val="20"/>
              </w:rPr>
            </w:pPr>
            <w:r w:rsidRPr="00316974">
              <w:rPr>
                <w:rFonts w:ascii="Delius" w:hAnsi="Delius"/>
                <w:sz w:val="20"/>
                <w:szCs w:val="20"/>
              </w:rPr>
              <w:t xml:space="preserve">Summer Term </w:t>
            </w:r>
          </w:p>
        </w:tc>
        <w:tc>
          <w:tcPr>
            <w:tcW w:w="7906" w:type="dxa"/>
            <w:shd w:val="clear" w:color="auto" w:fill="FFFFFF" w:themeFill="background1"/>
          </w:tcPr>
          <w:p w14:paraId="2E34010C" w14:textId="77777777" w:rsidR="00A0647B" w:rsidRPr="00F87CDA" w:rsidRDefault="00A0647B" w:rsidP="00A0647B">
            <w:pPr>
              <w:jc w:val="center"/>
              <w:rPr>
                <w:rFonts w:ascii="Delius" w:hAnsi="Delius"/>
                <w:color w:val="00B050"/>
                <w:sz w:val="20"/>
                <w:szCs w:val="20"/>
              </w:rPr>
            </w:pPr>
            <w:r w:rsidRPr="00F87CDA">
              <w:rPr>
                <w:rFonts w:ascii="Delius" w:hAnsi="Delius"/>
                <w:color w:val="00B050"/>
                <w:sz w:val="20"/>
                <w:szCs w:val="20"/>
              </w:rPr>
              <w:t>Healthy and Safer Lifestyles: Relationships and Sex Education</w:t>
            </w:r>
          </w:p>
          <w:p w14:paraId="45CF1F8D" w14:textId="77777777" w:rsidR="00F87CDA" w:rsidRPr="00F87CDA" w:rsidRDefault="00F87CDA" w:rsidP="00A0647B">
            <w:pPr>
              <w:jc w:val="center"/>
              <w:rPr>
                <w:rFonts w:ascii="Delius" w:hAnsi="Delius"/>
                <w:color w:val="00B050"/>
                <w:sz w:val="20"/>
                <w:szCs w:val="20"/>
              </w:rPr>
            </w:pPr>
            <w:r w:rsidRPr="00F87CDA">
              <w:rPr>
                <w:rFonts w:ascii="Delius" w:hAnsi="Delius"/>
                <w:color w:val="00B050"/>
                <w:sz w:val="20"/>
                <w:szCs w:val="20"/>
              </w:rPr>
              <w:lastRenderedPageBreak/>
              <w:t>What are the different ways that babies are conceived and born?</w:t>
            </w:r>
          </w:p>
        </w:tc>
      </w:tr>
    </w:tbl>
    <w:p w14:paraId="52E56223" w14:textId="77777777" w:rsidR="0048465C" w:rsidRDefault="0048465C" w:rsidP="0048465C">
      <w:pPr>
        <w:rPr>
          <w:sz w:val="16"/>
          <w:szCs w:val="16"/>
        </w:rPr>
      </w:pPr>
    </w:p>
    <w:p w14:paraId="07547A01" w14:textId="77777777" w:rsidR="0048465C" w:rsidRDefault="0048465C" w:rsidP="0048465C">
      <w:pPr>
        <w:rPr>
          <w:sz w:val="16"/>
          <w:szCs w:val="16"/>
        </w:rPr>
      </w:pPr>
    </w:p>
    <w:tbl>
      <w:tblPr>
        <w:tblpPr w:leftFromText="180" w:rightFromText="180" w:vertAnchor="text" w:horzAnchor="page" w:tblpX="1613" w:tblpY="-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4"/>
        <w:gridCol w:w="1944"/>
        <w:gridCol w:w="1945"/>
        <w:gridCol w:w="1945"/>
        <w:gridCol w:w="1945"/>
      </w:tblGrid>
      <w:tr w:rsidR="00D83007" w:rsidRPr="005C6071" w14:paraId="674B3CD9" w14:textId="77777777" w:rsidTr="0EE6D853">
        <w:tc>
          <w:tcPr>
            <w:tcW w:w="1944" w:type="dxa"/>
            <w:shd w:val="clear" w:color="auto" w:fill="auto"/>
          </w:tcPr>
          <w:p w14:paraId="041998D8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20"/>
                <w:szCs w:val="20"/>
              </w:rPr>
            </w:pPr>
            <w:r w:rsidRPr="005C6071">
              <w:rPr>
                <w:rFonts w:ascii="Delius" w:hAnsi="Delius"/>
                <w:sz w:val="20"/>
                <w:szCs w:val="20"/>
              </w:rPr>
              <w:t>2021 -2022</w:t>
            </w:r>
          </w:p>
        </w:tc>
        <w:tc>
          <w:tcPr>
            <w:tcW w:w="1944" w:type="dxa"/>
            <w:shd w:val="clear" w:color="auto" w:fill="auto"/>
          </w:tcPr>
          <w:p w14:paraId="286547FA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20"/>
                <w:szCs w:val="20"/>
              </w:rPr>
            </w:pPr>
            <w:r w:rsidRPr="005C6071">
              <w:rPr>
                <w:rFonts w:ascii="Delius" w:hAnsi="Delius"/>
                <w:sz w:val="20"/>
                <w:szCs w:val="20"/>
              </w:rPr>
              <w:t>2022-2023</w:t>
            </w:r>
          </w:p>
        </w:tc>
        <w:tc>
          <w:tcPr>
            <w:tcW w:w="1945" w:type="dxa"/>
            <w:shd w:val="clear" w:color="auto" w:fill="auto"/>
          </w:tcPr>
          <w:p w14:paraId="05156EEC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20"/>
                <w:szCs w:val="20"/>
              </w:rPr>
            </w:pPr>
            <w:r w:rsidRPr="005C6071">
              <w:rPr>
                <w:rFonts w:ascii="Delius" w:hAnsi="Delius"/>
                <w:sz w:val="20"/>
                <w:szCs w:val="20"/>
              </w:rPr>
              <w:t>2023-2024</w:t>
            </w:r>
          </w:p>
        </w:tc>
        <w:tc>
          <w:tcPr>
            <w:tcW w:w="1945" w:type="dxa"/>
            <w:shd w:val="clear" w:color="auto" w:fill="auto"/>
          </w:tcPr>
          <w:p w14:paraId="673F53D5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20"/>
                <w:szCs w:val="20"/>
              </w:rPr>
            </w:pPr>
            <w:r w:rsidRPr="005C6071">
              <w:rPr>
                <w:rFonts w:ascii="Delius" w:hAnsi="Delius"/>
                <w:sz w:val="20"/>
                <w:szCs w:val="20"/>
              </w:rPr>
              <w:t>2024-2025</w:t>
            </w:r>
          </w:p>
        </w:tc>
        <w:tc>
          <w:tcPr>
            <w:tcW w:w="1945" w:type="dxa"/>
            <w:shd w:val="clear" w:color="auto" w:fill="auto"/>
          </w:tcPr>
          <w:p w14:paraId="29C9790A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20"/>
                <w:szCs w:val="20"/>
              </w:rPr>
            </w:pPr>
            <w:r w:rsidRPr="005C6071">
              <w:rPr>
                <w:rFonts w:ascii="Delius" w:hAnsi="Delius"/>
                <w:sz w:val="20"/>
                <w:szCs w:val="20"/>
              </w:rPr>
              <w:t>2025 - 2026</w:t>
            </w:r>
          </w:p>
        </w:tc>
      </w:tr>
      <w:tr w:rsidR="00D83007" w:rsidRPr="005C6071" w14:paraId="35F9C63D" w14:textId="77777777" w:rsidTr="0EE6D853">
        <w:tc>
          <w:tcPr>
            <w:tcW w:w="1944" w:type="dxa"/>
            <w:shd w:val="clear" w:color="auto" w:fill="auto"/>
          </w:tcPr>
          <w:p w14:paraId="1B9ADEEF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16"/>
                <w:szCs w:val="16"/>
              </w:rPr>
            </w:pPr>
            <w:r w:rsidRPr="005C6071">
              <w:rPr>
                <w:rFonts w:ascii="Delius" w:hAnsi="Delius"/>
                <w:sz w:val="16"/>
                <w:szCs w:val="16"/>
              </w:rPr>
              <w:t>Swift Year R/1</w:t>
            </w:r>
          </w:p>
          <w:p w14:paraId="73F24FBA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16"/>
                <w:szCs w:val="16"/>
              </w:rPr>
            </w:pPr>
            <w:r w:rsidRPr="005C6071">
              <w:rPr>
                <w:rFonts w:ascii="Delius" w:hAnsi="Delius"/>
                <w:sz w:val="16"/>
                <w:szCs w:val="16"/>
              </w:rPr>
              <w:t xml:space="preserve">Focus on Year 1 as foundation elements woven within all other areas. </w:t>
            </w:r>
          </w:p>
        </w:tc>
        <w:tc>
          <w:tcPr>
            <w:tcW w:w="1944" w:type="dxa"/>
            <w:shd w:val="clear" w:color="auto" w:fill="auto"/>
          </w:tcPr>
          <w:p w14:paraId="23792D83" w14:textId="6781243B" w:rsidR="00D83007" w:rsidRPr="005C6071" w:rsidRDefault="0EE6D853" w:rsidP="0EE6D853">
            <w:pPr>
              <w:tabs>
                <w:tab w:val="left" w:pos="8190"/>
              </w:tabs>
              <w:jc w:val="center"/>
              <w:rPr>
                <w:rFonts w:ascii="Delius" w:hAnsi="Delius"/>
                <w:sz w:val="18"/>
                <w:szCs w:val="18"/>
              </w:rPr>
            </w:pPr>
            <w:r w:rsidRPr="0EE6D853">
              <w:rPr>
                <w:rFonts w:ascii="Delius" w:hAnsi="Delius"/>
                <w:sz w:val="18"/>
                <w:szCs w:val="18"/>
              </w:rPr>
              <w:t>Earhart Year 1/2</w:t>
            </w:r>
          </w:p>
          <w:p w14:paraId="313A29A5" w14:textId="24C38C19" w:rsidR="00D83007" w:rsidRPr="005C6071" w:rsidRDefault="0EE6D853" w:rsidP="0EE6D853">
            <w:pPr>
              <w:tabs>
                <w:tab w:val="left" w:pos="8190"/>
              </w:tabs>
              <w:jc w:val="center"/>
              <w:rPr>
                <w:rFonts w:ascii="Delius" w:hAnsi="Delius"/>
                <w:sz w:val="18"/>
                <w:szCs w:val="18"/>
              </w:rPr>
            </w:pPr>
            <w:r w:rsidRPr="0EE6D853">
              <w:rPr>
                <w:rFonts w:ascii="Delius" w:hAnsi="Delius"/>
                <w:sz w:val="18"/>
                <w:szCs w:val="18"/>
              </w:rPr>
              <w:t xml:space="preserve">Focus on objectives listed for </w:t>
            </w:r>
            <w:proofErr w:type="spellStart"/>
            <w:r w:rsidRPr="0EE6D853">
              <w:rPr>
                <w:rFonts w:ascii="Delius" w:hAnsi="Delius"/>
                <w:sz w:val="18"/>
                <w:szCs w:val="18"/>
              </w:rPr>
              <w:t>Yr</w:t>
            </w:r>
            <w:proofErr w:type="spellEnd"/>
            <w:r w:rsidRPr="0EE6D853">
              <w:rPr>
                <w:rFonts w:ascii="Delius" w:hAnsi="Delius"/>
                <w:sz w:val="18"/>
                <w:szCs w:val="18"/>
              </w:rPr>
              <w:t xml:space="preserve"> 2 (above).</w:t>
            </w:r>
          </w:p>
          <w:p w14:paraId="2E96E2C4" w14:textId="1A201AEA" w:rsidR="00D83007" w:rsidRPr="005C6071" w:rsidRDefault="0EE6D853" w:rsidP="0EE6D853">
            <w:pPr>
              <w:tabs>
                <w:tab w:val="left" w:pos="8190"/>
              </w:tabs>
              <w:jc w:val="center"/>
              <w:rPr>
                <w:rFonts w:ascii="Delius" w:hAnsi="Delius"/>
                <w:sz w:val="18"/>
                <w:szCs w:val="18"/>
              </w:rPr>
            </w:pPr>
            <w:r w:rsidRPr="0EE6D853">
              <w:rPr>
                <w:rFonts w:ascii="Delius" w:hAnsi="Delius"/>
                <w:sz w:val="18"/>
                <w:szCs w:val="18"/>
              </w:rPr>
              <w:t>Summer Term revisit RSE 1 before doing RSE 2</w:t>
            </w:r>
          </w:p>
          <w:p w14:paraId="5043CB0F" w14:textId="5921859C" w:rsidR="00D83007" w:rsidRPr="005C6071" w:rsidRDefault="00D83007" w:rsidP="0EE6D853">
            <w:pPr>
              <w:tabs>
                <w:tab w:val="left" w:pos="8190"/>
              </w:tabs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1945" w:type="dxa"/>
            <w:shd w:val="clear" w:color="auto" w:fill="auto"/>
          </w:tcPr>
          <w:p w14:paraId="07459315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1945" w:type="dxa"/>
            <w:shd w:val="clear" w:color="auto" w:fill="auto"/>
          </w:tcPr>
          <w:p w14:paraId="6537F28F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1945" w:type="dxa"/>
            <w:shd w:val="clear" w:color="auto" w:fill="auto"/>
          </w:tcPr>
          <w:p w14:paraId="6DFB9E20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20"/>
                <w:szCs w:val="20"/>
              </w:rPr>
            </w:pPr>
          </w:p>
        </w:tc>
      </w:tr>
      <w:tr w:rsidR="00D83007" w:rsidRPr="005C6071" w14:paraId="7856C6CD" w14:textId="77777777" w:rsidTr="0EE6D853">
        <w:tc>
          <w:tcPr>
            <w:tcW w:w="1944" w:type="dxa"/>
            <w:shd w:val="clear" w:color="auto" w:fill="auto"/>
          </w:tcPr>
          <w:p w14:paraId="02B649AF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16"/>
                <w:szCs w:val="16"/>
              </w:rPr>
            </w:pPr>
            <w:r w:rsidRPr="005C6071">
              <w:rPr>
                <w:rFonts w:ascii="Delius" w:hAnsi="Delius"/>
                <w:sz w:val="16"/>
                <w:szCs w:val="16"/>
              </w:rPr>
              <w:t xml:space="preserve">Mercury Year 3/4 focus on Year </w:t>
            </w:r>
            <w:r w:rsidR="00436CDE" w:rsidRPr="005C6071">
              <w:rPr>
                <w:rFonts w:ascii="Delius" w:hAnsi="Delius"/>
                <w:sz w:val="16"/>
                <w:szCs w:val="16"/>
              </w:rPr>
              <w:t>3</w:t>
            </w:r>
          </w:p>
        </w:tc>
        <w:tc>
          <w:tcPr>
            <w:tcW w:w="1944" w:type="dxa"/>
            <w:shd w:val="clear" w:color="auto" w:fill="auto"/>
          </w:tcPr>
          <w:p w14:paraId="6C0B0ED4" w14:textId="4E389E01" w:rsidR="00D83007" w:rsidRPr="005C6071" w:rsidRDefault="0EE6D853" w:rsidP="0EE6D853">
            <w:pPr>
              <w:tabs>
                <w:tab w:val="left" w:pos="8190"/>
              </w:tabs>
              <w:jc w:val="center"/>
              <w:rPr>
                <w:rFonts w:ascii="Delius" w:hAnsi="Delius"/>
                <w:sz w:val="16"/>
                <w:szCs w:val="16"/>
              </w:rPr>
            </w:pPr>
            <w:proofErr w:type="spellStart"/>
            <w:r w:rsidRPr="0EE6D853">
              <w:rPr>
                <w:rFonts w:ascii="Delius" w:hAnsi="Delius"/>
                <w:sz w:val="18"/>
                <w:szCs w:val="18"/>
              </w:rPr>
              <w:t>Kellar</w:t>
            </w:r>
            <w:proofErr w:type="spellEnd"/>
            <w:r w:rsidRPr="0EE6D853">
              <w:rPr>
                <w:rFonts w:ascii="Delius" w:hAnsi="Delius"/>
                <w:sz w:val="18"/>
                <w:szCs w:val="18"/>
              </w:rPr>
              <w:t xml:space="preserve"> Year 4/5</w:t>
            </w:r>
          </w:p>
          <w:p w14:paraId="52B15BCF" w14:textId="408F4A0D" w:rsidR="00D83007" w:rsidRPr="005C6071" w:rsidRDefault="0EE6D853" w:rsidP="0EE6D853">
            <w:pPr>
              <w:tabs>
                <w:tab w:val="left" w:pos="8190"/>
              </w:tabs>
              <w:jc w:val="center"/>
              <w:rPr>
                <w:rFonts w:ascii="Delius" w:hAnsi="Delius"/>
                <w:sz w:val="18"/>
                <w:szCs w:val="18"/>
              </w:rPr>
            </w:pPr>
            <w:r w:rsidRPr="0EE6D853">
              <w:rPr>
                <w:rFonts w:ascii="Delius" w:hAnsi="Delius"/>
                <w:sz w:val="18"/>
                <w:szCs w:val="18"/>
              </w:rPr>
              <w:t xml:space="preserve">Focus on Objectives listed for </w:t>
            </w:r>
            <w:proofErr w:type="spellStart"/>
            <w:r w:rsidRPr="0EE6D853">
              <w:rPr>
                <w:rFonts w:ascii="Delius" w:hAnsi="Delius"/>
                <w:sz w:val="18"/>
                <w:szCs w:val="18"/>
              </w:rPr>
              <w:t>yr</w:t>
            </w:r>
            <w:proofErr w:type="spellEnd"/>
            <w:r w:rsidRPr="0EE6D853">
              <w:rPr>
                <w:rFonts w:ascii="Delius" w:hAnsi="Delius"/>
                <w:sz w:val="18"/>
                <w:szCs w:val="18"/>
              </w:rPr>
              <w:t xml:space="preserve"> 4 (above).</w:t>
            </w:r>
          </w:p>
          <w:p w14:paraId="70DF9E56" w14:textId="1F317204" w:rsidR="00D83007" w:rsidRPr="005C6071" w:rsidRDefault="0EE6D853" w:rsidP="0EE6D853">
            <w:pPr>
              <w:tabs>
                <w:tab w:val="left" w:pos="8190"/>
              </w:tabs>
              <w:jc w:val="center"/>
              <w:rPr>
                <w:rFonts w:ascii="Delius" w:hAnsi="Delius"/>
                <w:sz w:val="18"/>
                <w:szCs w:val="18"/>
              </w:rPr>
            </w:pPr>
            <w:r w:rsidRPr="0EE6D853">
              <w:rPr>
                <w:rFonts w:ascii="Delius" w:hAnsi="Delius"/>
                <w:sz w:val="18"/>
                <w:szCs w:val="18"/>
              </w:rPr>
              <w:t xml:space="preserve">Whole class to do RSE 4 summer term – split to do RSE 5 with </w:t>
            </w:r>
            <w:proofErr w:type="spellStart"/>
            <w:r w:rsidRPr="0EE6D853">
              <w:rPr>
                <w:rFonts w:ascii="Delius" w:hAnsi="Delius"/>
                <w:sz w:val="18"/>
                <w:szCs w:val="18"/>
              </w:rPr>
              <w:t>yr</w:t>
            </w:r>
            <w:proofErr w:type="spellEnd"/>
            <w:r w:rsidRPr="0EE6D853">
              <w:rPr>
                <w:rFonts w:ascii="Delius" w:hAnsi="Delius"/>
                <w:sz w:val="18"/>
                <w:szCs w:val="18"/>
              </w:rPr>
              <w:t xml:space="preserve"> 5s only.</w:t>
            </w:r>
          </w:p>
        </w:tc>
        <w:tc>
          <w:tcPr>
            <w:tcW w:w="1945" w:type="dxa"/>
            <w:shd w:val="clear" w:color="auto" w:fill="auto"/>
          </w:tcPr>
          <w:p w14:paraId="44E871BC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1945" w:type="dxa"/>
            <w:shd w:val="clear" w:color="auto" w:fill="auto"/>
          </w:tcPr>
          <w:p w14:paraId="144A5D23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20"/>
                <w:szCs w:val="20"/>
              </w:rPr>
            </w:pPr>
          </w:p>
        </w:tc>
        <w:tc>
          <w:tcPr>
            <w:tcW w:w="1945" w:type="dxa"/>
            <w:shd w:val="clear" w:color="auto" w:fill="auto"/>
          </w:tcPr>
          <w:p w14:paraId="738610EB" w14:textId="77777777" w:rsidR="00D83007" w:rsidRPr="005C6071" w:rsidRDefault="00D83007" w:rsidP="005C6071">
            <w:pPr>
              <w:tabs>
                <w:tab w:val="left" w:pos="8190"/>
              </w:tabs>
              <w:jc w:val="center"/>
              <w:rPr>
                <w:rFonts w:ascii="Delius" w:hAnsi="Delius"/>
                <w:sz w:val="20"/>
                <w:szCs w:val="20"/>
              </w:rPr>
            </w:pPr>
          </w:p>
        </w:tc>
      </w:tr>
    </w:tbl>
    <w:p w14:paraId="637805D2" w14:textId="77777777" w:rsidR="0048465C" w:rsidRDefault="0048465C" w:rsidP="0048465C">
      <w:pPr>
        <w:rPr>
          <w:sz w:val="16"/>
          <w:szCs w:val="16"/>
        </w:rPr>
      </w:pPr>
    </w:p>
    <w:p w14:paraId="463F29E8" w14:textId="77777777" w:rsidR="002F5C35" w:rsidRDefault="002F5C35">
      <w:pPr>
        <w:rPr>
          <w:sz w:val="16"/>
          <w:szCs w:val="16"/>
        </w:rPr>
      </w:pPr>
    </w:p>
    <w:p w14:paraId="3B7B4B86" w14:textId="77777777" w:rsidR="002F5C35" w:rsidRPr="002F5C35" w:rsidRDefault="002F5C35" w:rsidP="002F5C35">
      <w:pPr>
        <w:rPr>
          <w:sz w:val="16"/>
          <w:szCs w:val="16"/>
        </w:rPr>
      </w:pPr>
    </w:p>
    <w:p w14:paraId="3A0FF5F2" w14:textId="77777777" w:rsidR="00FF45B1" w:rsidRPr="002F5C35" w:rsidRDefault="00FF45B1" w:rsidP="002F5C35">
      <w:pPr>
        <w:tabs>
          <w:tab w:val="left" w:pos="8190"/>
        </w:tabs>
        <w:rPr>
          <w:sz w:val="16"/>
          <w:szCs w:val="16"/>
        </w:rPr>
        <w:sectPr w:rsidR="00FF45B1" w:rsidRPr="002F5C35" w:rsidSect="00FF45B1">
          <w:pgSz w:w="12240" w:h="15840" w:code="1"/>
          <w:pgMar w:top="816" w:right="249" w:bottom="851" w:left="539" w:header="709" w:footer="709" w:gutter="0"/>
          <w:cols w:space="708"/>
          <w:docGrid w:linePitch="360"/>
        </w:sectPr>
      </w:pPr>
    </w:p>
    <w:p w14:paraId="5630AD66" w14:textId="77777777" w:rsidR="00FF45B1" w:rsidRDefault="00FF45B1">
      <w:pPr>
        <w:rPr>
          <w:sz w:val="16"/>
          <w:szCs w:val="16"/>
        </w:rPr>
      </w:pPr>
    </w:p>
    <w:p w14:paraId="61829076" w14:textId="77777777" w:rsidR="00335E01" w:rsidRPr="0018270D" w:rsidRDefault="00335E01">
      <w:pPr>
        <w:rPr>
          <w:sz w:val="16"/>
          <w:szCs w:val="16"/>
        </w:rPr>
      </w:pPr>
    </w:p>
    <w:p w14:paraId="2BA226A1" w14:textId="77777777" w:rsidR="007A589E" w:rsidRPr="00E216A2" w:rsidRDefault="007A589E" w:rsidP="002742F5">
      <w:pPr>
        <w:rPr>
          <w:rFonts w:ascii="Delius" w:hAnsi="Delius" w:cs="Arial"/>
          <w:sz w:val="20"/>
          <w:szCs w:val="20"/>
        </w:rPr>
      </w:pPr>
    </w:p>
    <w:p w14:paraId="17AD93B2" w14:textId="77777777" w:rsidR="007A589E" w:rsidRPr="00E216A2" w:rsidRDefault="007A589E" w:rsidP="002742F5">
      <w:pPr>
        <w:rPr>
          <w:rFonts w:ascii="Delius" w:hAnsi="Delius" w:cs="Arial"/>
          <w:sz w:val="20"/>
          <w:szCs w:val="20"/>
        </w:rPr>
      </w:pPr>
    </w:p>
    <w:p w14:paraId="0DE4B5B7" w14:textId="77777777" w:rsidR="007A589E" w:rsidRPr="00E216A2" w:rsidRDefault="007A589E" w:rsidP="002742F5">
      <w:pPr>
        <w:rPr>
          <w:rFonts w:ascii="Delius" w:hAnsi="Delius"/>
          <w:noProof/>
          <w:lang w:eastAsia="en-GB"/>
        </w:rPr>
      </w:pPr>
    </w:p>
    <w:p w14:paraId="66204FF1" w14:textId="77777777" w:rsidR="007A589E" w:rsidRPr="00E216A2" w:rsidRDefault="007A589E" w:rsidP="002742F5">
      <w:pPr>
        <w:rPr>
          <w:rFonts w:ascii="Delius" w:hAnsi="Delius"/>
          <w:noProof/>
          <w:lang w:eastAsia="en-GB"/>
        </w:rPr>
      </w:pPr>
    </w:p>
    <w:p w14:paraId="2DBF0D7D" w14:textId="77777777" w:rsidR="007A589E" w:rsidRPr="00E216A2" w:rsidRDefault="007A589E" w:rsidP="002742F5">
      <w:pPr>
        <w:rPr>
          <w:rFonts w:ascii="Delius" w:hAnsi="Delius"/>
          <w:noProof/>
          <w:lang w:eastAsia="en-GB"/>
        </w:rPr>
      </w:pPr>
    </w:p>
    <w:p w14:paraId="6B62F1B3" w14:textId="77777777" w:rsidR="007A589E" w:rsidRPr="00E216A2" w:rsidRDefault="007A589E" w:rsidP="002742F5">
      <w:pPr>
        <w:rPr>
          <w:rFonts w:ascii="Delius" w:hAnsi="Delius"/>
          <w:noProof/>
          <w:lang w:eastAsia="en-GB"/>
        </w:rPr>
      </w:pPr>
    </w:p>
    <w:p w14:paraId="02F2C34E" w14:textId="77777777" w:rsidR="007A589E" w:rsidRPr="00E216A2" w:rsidRDefault="007A589E" w:rsidP="002742F5">
      <w:pPr>
        <w:rPr>
          <w:rFonts w:ascii="Delius" w:hAnsi="Delius" w:cs="Arial"/>
          <w:sz w:val="20"/>
          <w:szCs w:val="20"/>
        </w:rPr>
      </w:pPr>
    </w:p>
    <w:p w14:paraId="680A4E5D" w14:textId="77777777" w:rsidR="002742F5" w:rsidRPr="00E216A2" w:rsidRDefault="002742F5" w:rsidP="002742F5">
      <w:pPr>
        <w:rPr>
          <w:rFonts w:ascii="Delius" w:hAnsi="Delius" w:cs="Arial"/>
          <w:b/>
          <w:sz w:val="16"/>
          <w:szCs w:val="16"/>
        </w:rPr>
      </w:pPr>
    </w:p>
    <w:sectPr w:rsidR="002742F5" w:rsidRPr="00E216A2" w:rsidSect="000102DA">
      <w:pgSz w:w="15840" w:h="12240" w:orient="landscape"/>
      <w:pgMar w:top="540" w:right="814" w:bottom="1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Preplay-Italic">
    <w:altName w:val="Times New Roman"/>
    <w:panose1 w:val="00000000000000000000"/>
    <w:charset w:val="00"/>
    <w:family w:val="roman"/>
    <w:notTrueType/>
    <w:pitch w:val="default"/>
  </w:font>
  <w:font w:name="Delius">
    <w:altName w:val="Calibri"/>
    <w:charset w:val="00"/>
    <w:family w:val="auto"/>
    <w:pitch w:val="variable"/>
    <w:sig w:usb0="0000006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005CBE"/>
    <w:multiLevelType w:val="hybridMultilevel"/>
    <w:tmpl w:val="5776AA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983D85"/>
    <w:multiLevelType w:val="hybridMultilevel"/>
    <w:tmpl w:val="A3520A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695566">
    <w:abstractNumId w:val="0"/>
  </w:num>
  <w:num w:numId="2" w16cid:durableId="194778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7C5"/>
    <w:rsid w:val="000064B7"/>
    <w:rsid w:val="00006EA8"/>
    <w:rsid w:val="000102DA"/>
    <w:rsid w:val="000109AA"/>
    <w:rsid w:val="00011EF2"/>
    <w:rsid w:val="0001285B"/>
    <w:rsid w:val="00012F24"/>
    <w:rsid w:val="00013FFE"/>
    <w:rsid w:val="000209AF"/>
    <w:rsid w:val="000214E0"/>
    <w:rsid w:val="00025E2E"/>
    <w:rsid w:val="000261F7"/>
    <w:rsid w:val="00027BF7"/>
    <w:rsid w:val="00030ECB"/>
    <w:rsid w:val="0003271F"/>
    <w:rsid w:val="00035EC0"/>
    <w:rsid w:val="00041853"/>
    <w:rsid w:val="00046723"/>
    <w:rsid w:val="00050A75"/>
    <w:rsid w:val="00052AB9"/>
    <w:rsid w:val="00057906"/>
    <w:rsid w:val="000675E7"/>
    <w:rsid w:val="00071784"/>
    <w:rsid w:val="00074DD1"/>
    <w:rsid w:val="00080A82"/>
    <w:rsid w:val="00080F4B"/>
    <w:rsid w:val="000853A5"/>
    <w:rsid w:val="00087665"/>
    <w:rsid w:val="000916C8"/>
    <w:rsid w:val="00095CD1"/>
    <w:rsid w:val="000A2C89"/>
    <w:rsid w:val="000B0B1C"/>
    <w:rsid w:val="000B0FA4"/>
    <w:rsid w:val="000B3AD9"/>
    <w:rsid w:val="000B4A9B"/>
    <w:rsid w:val="000B68F3"/>
    <w:rsid w:val="000B6B31"/>
    <w:rsid w:val="000C433B"/>
    <w:rsid w:val="000C7FC0"/>
    <w:rsid w:val="000D2DAC"/>
    <w:rsid w:val="000D2E20"/>
    <w:rsid w:val="000D5948"/>
    <w:rsid w:val="000F4633"/>
    <w:rsid w:val="00101F72"/>
    <w:rsid w:val="00103E48"/>
    <w:rsid w:val="00104D23"/>
    <w:rsid w:val="00114958"/>
    <w:rsid w:val="00121513"/>
    <w:rsid w:val="00125996"/>
    <w:rsid w:val="00126D89"/>
    <w:rsid w:val="00132FF2"/>
    <w:rsid w:val="00133784"/>
    <w:rsid w:val="001348AE"/>
    <w:rsid w:val="001360F0"/>
    <w:rsid w:val="00136F5B"/>
    <w:rsid w:val="00137389"/>
    <w:rsid w:val="001375CA"/>
    <w:rsid w:val="00137F52"/>
    <w:rsid w:val="0014145A"/>
    <w:rsid w:val="00144870"/>
    <w:rsid w:val="00147FE4"/>
    <w:rsid w:val="001607FA"/>
    <w:rsid w:val="00161C9F"/>
    <w:rsid w:val="0016242F"/>
    <w:rsid w:val="001731D3"/>
    <w:rsid w:val="001734A2"/>
    <w:rsid w:val="00176589"/>
    <w:rsid w:val="0018270D"/>
    <w:rsid w:val="001861CB"/>
    <w:rsid w:val="00186776"/>
    <w:rsid w:val="00187787"/>
    <w:rsid w:val="00190419"/>
    <w:rsid w:val="00190E48"/>
    <w:rsid w:val="00191CD6"/>
    <w:rsid w:val="001A0804"/>
    <w:rsid w:val="001A7A92"/>
    <w:rsid w:val="001A7E21"/>
    <w:rsid w:val="001B3321"/>
    <w:rsid w:val="001B6091"/>
    <w:rsid w:val="001C0E40"/>
    <w:rsid w:val="001C3DA2"/>
    <w:rsid w:val="001D1C3A"/>
    <w:rsid w:val="001D2968"/>
    <w:rsid w:val="001D6430"/>
    <w:rsid w:val="001D68B3"/>
    <w:rsid w:val="001E5E77"/>
    <w:rsid w:val="001F09CF"/>
    <w:rsid w:val="001F7252"/>
    <w:rsid w:val="00200C3A"/>
    <w:rsid w:val="00202FB4"/>
    <w:rsid w:val="00204566"/>
    <w:rsid w:val="002053F2"/>
    <w:rsid w:val="00207812"/>
    <w:rsid w:val="00222F7E"/>
    <w:rsid w:val="00224E55"/>
    <w:rsid w:val="00226838"/>
    <w:rsid w:val="00233CCB"/>
    <w:rsid w:val="00234AC8"/>
    <w:rsid w:val="00236000"/>
    <w:rsid w:val="00236731"/>
    <w:rsid w:val="0024262F"/>
    <w:rsid w:val="00243773"/>
    <w:rsid w:val="002532A0"/>
    <w:rsid w:val="002532E6"/>
    <w:rsid w:val="002576E3"/>
    <w:rsid w:val="00260D74"/>
    <w:rsid w:val="00262A4D"/>
    <w:rsid w:val="002703B0"/>
    <w:rsid w:val="00270E4E"/>
    <w:rsid w:val="002742F5"/>
    <w:rsid w:val="002824F4"/>
    <w:rsid w:val="002841CA"/>
    <w:rsid w:val="00284F17"/>
    <w:rsid w:val="00286210"/>
    <w:rsid w:val="00291235"/>
    <w:rsid w:val="00294F69"/>
    <w:rsid w:val="00297A9F"/>
    <w:rsid w:val="002A1824"/>
    <w:rsid w:val="002A45DA"/>
    <w:rsid w:val="002B105B"/>
    <w:rsid w:val="002C306A"/>
    <w:rsid w:val="002C61FA"/>
    <w:rsid w:val="002D19C6"/>
    <w:rsid w:val="002E0BFE"/>
    <w:rsid w:val="002E4ACE"/>
    <w:rsid w:val="002F1092"/>
    <w:rsid w:val="002F2AAD"/>
    <w:rsid w:val="002F5C35"/>
    <w:rsid w:val="003033EF"/>
    <w:rsid w:val="003046C3"/>
    <w:rsid w:val="003100AB"/>
    <w:rsid w:val="00316974"/>
    <w:rsid w:val="00321058"/>
    <w:rsid w:val="0033055C"/>
    <w:rsid w:val="003329BD"/>
    <w:rsid w:val="00332BDA"/>
    <w:rsid w:val="00335E01"/>
    <w:rsid w:val="00343852"/>
    <w:rsid w:val="00343B11"/>
    <w:rsid w:val="00350DFA"/>
    <w:rsid w:val="00354C1B"/>
    <w:rsid w:val="00355FF4"/>
    <w:rsid w:val="003636F0"/>
    <w:rsid w:val="003703A0"/>
    <w:rsid w:val="003708D8"/>
    <w:rsid w:val="00373EEB"/>
    <w:rsid w:val="0038111D"/>
    <w:rsid w:val="00385C22"/>
    <w:rsid w:val="00386051"/>
    <w:rsid w:val="003868CF"/>
    <w:rsid w:val="00392952"/>
    <w:rsid w:val="003937DF"/>
    <w:rsid w:val="003A08F4"/>
    <w:rsid w:val="003A35CF"/>
    <w:rsid w:val="003B0662"/>
    <w:rsid w:val="003B34C1"/>
    <w:rsid w:val="003B4A29"/>
    <w:rsid w:val="003B516C"/>
    <w:rsid w:val="003C049B"/>
    <w:rsid w:val="003C4260"/>
    <w:rsid w:val="003C5731"/>
    <w:rsid w:val="003C5E54"/>
    <w:rsid w:val="003D12BE"/>
    <w:rsid w:val="003D7C4D"/>
    <w:rsid w:val="003E038B"/>
    <w:rsid w:val="003E258F"/>
    <w:rsid w:val="003E2B63"/>
    <w:rsid w:val="003F49F3"/>
    <w:rsid w:val="003F6756"/>
    <w:rsid w:val="00402437"/>
    <w:rsid w:val="00406D9C"/>
    <w:rsid w:val="00407234"/>
    <w:rsid w:val="00411869"/>
    <w:rsid w:val="00416906"/>
    <w:rsid w:val="00416DC4"/>
    <w:rsid w:val="0042024B"/>
    <w:rsid w:val="00423B9A"/>
    <w:rsid w:val="0042745E"/>
    <w:rsid w:val="0043100B"/>
    <w:rsid w:val="00431701"/>
    <w:rsid w:val="00436CDE"/>
    <w:rsid w:val="00444EB4"/>
    <w:rsid w:val="004469C7"/>
    <w:rsid w:val="004532C6"/>
    <w:rsid w:val="00453D97"/>
    <w:rsid w:val="004571A0"/>
    <w:rsid w:val="0046610D"/>
    <w:rsid w:val="00470350"/>
    <w:rsid w:val="0047208A"/>
    <w:rsid w:val="00472C45"/>
    <w:rsid w:val="00480318"/>
    <w:rsid w:val="004825AF"/>
    <w:rsid w:val="00484067"/>
    <w:rsid w:val="0048465C"/>
    <w:rsid w:val="00487233"/>
    <w:rsid w:val="004927A8"/>
    <w:rsid w:val="004945CB"/>
    <w:rsid w:val="00494BDA"/>
    <w:rsid w:val="0049711B"/>
    <w:rsid w:val="004A08DD"/>
    <w:rsid w:val="004B332E"/>
    <w:rsid w:val="004B5C2A"/>
    <w:rsid w:val="004B7AA7"/>
    <w:rsid w:val="004C603B"/>
    <w:rsid w:val="004C6415"/>
    <w:rsid w:val="004D12B5"/>
    <w:rsid w:val="004D1A5B"/>
    <w:rsid w:val="004D65F9"/>
    <w:rsid w:val="004E1E2D"/>
    <w:rsid w:val="004F69C0"/>
    <w:rsid w:val="00500DAA"/>
    <w:rsid w:val="005027F0"/>
    <w:rsid w:val="00504545"/>
    <w:rsid w:val="00510CE9"/>
    <w:rsid w:val="00516B55"/>
    <w:rsid w:val="00517BD5"/>
    <w:rsid w:val="005261EA"/>
    <w:rsid w:val="00526508"/>
    <w:rsid w:val="005325BF"/>
    <w:rsid w:val="0053276A"/>
    <w:rsid w:val="00532A9F"/>
    <w:rsid w:val="00533E15"/>
    <w:rsid w:val="005343FC"/>
    <w:rsid w:val="00543B48"/>
    <w:rsid w:val="005532A7"/>
    <w:rsid w:val="005619B0"/>
    <w:rsid w:val="00577006"/>
    <w:rsid w:val="00581BDA"/>
    <w:rsid w:val="00591DBE"/>
    <w:rsid w:val="00593C6E"/>
    <w:rsid w:val="005972A8"/>
    <w:rsid w:val="005A459E"/>
    <w:rsid w:val="005A4A4A"/>
    <w:rsid w:val="005B3213"/>
    <w:rsid w:val="005B3674"/>
    <w:rsid w:val="005B6972"/>
    <w:rsid w:val="005C0A6B"/>
    <w:rsid w:val="005C6071"/>
    <w:rsid w:val="005D549D"/>
    <w:rsid w:val="005E06EC"/>
    <w:rsid w:val="005E1773"/>
    <w:rsid w:val="005E3335"/>
    <w:rsid w:val="005E416D"/>
    <w:rsid w:val="005F25D8"/>
    <w:rsid w:val="005F5BC3"/>
    <w:rsid w:val="005F75B4"/>
    <w:rsid w:val="00606D28"/>
    <w:rsid w:val="006110A6"/>
    <w:rsid w:val="0061256F"/>
    <w:rsid w:val="00612B74"/>
    <w:rsid w:val="00614007"/>
    <w:rsid w:val="006214DB"/>
    <w:rsid w:val="00623D1A"/>
    <w:rsid w:val="00623D2F"/>
    <w:rsid w:val="0062755D"/>
    <w:rsid w:val="006415C7"/>
    <w:rsid w:val="00642223"/>
    <w:rsid w:val="006430C5"/>
    <w:rsid w:val="00653406"/>
    <w:rsid w:val="00654AA8"/>
    <w:rsid w:val="00655B0D"/>
    <w:rsid w:val="00661978"/>
    <w:rsid w:val="00664114"/>
    <w:rsid w:val="0066759C"/>
    <w:rsid w:val="00667C9C"/>
    <w:rsid w:val="00673091"/>
    <w:rsid w:val="00683784"/>
    <w:rsid w:val="00685635"/>
    <w:rsid w:val="00686DEA"/>
    <w:rsid w:val="00693A13"/>
    <w:rsid w:val="006953A7"/>
    <w:rsid w:val="006A5ECF"/>
    <w:rsid w:val="006A6220"/>
    <w:rsid w:val="006B5005"/>
    <w:rsid w:val="006B51AE"/>
    <w:rsid w:val="006C1517"/>
    <w:rsid w:val="006C2F72"/>
    <w:rsid w:val="006C3E69"/>
    <w:rsid w:val="006C424B"/>
    <w:rsid w:val="006C5AAE"/>
    <w:rsid w:val="006D2F84"/>
    <w:rsid w:val="006D4916"/>
    <w:rsid w:val="006E1437"/>
    <w:rsid w:val="006E21C9"/>
    <w:rsid w:val="006E3657"/>
    <w:rsid w:val="006E5A8F"/>
    <w:rsid w:val="006F183B"/>
    <w:rsid w:val="007038BD"/>
    <w:rsid w:val="0071034D"/>
    <w:rsid w:val="00730E14"/>
    <w:rsid w:val="00734BF9"/>
    <w:rsid w:val="007364F2"/>
    <w:rsid w:val="0074491C"/>
    <w:rsid w:val="00744AD1"/>
    <w:rsid w:val="00744C5C"/>
    <w:rsid w:val="00751BF0"/>
    <w:rsid w:val="0075218E"/>
    <w:rsid w:val="00762D75"/>
    <w:rsid w:val="00770160"/>
    <w:rsid w:val="00781ACA"/>
    <w:rsid w:val="00783D87"/>
    <w:rsid w:val="00785C72"/>
    <w:rsid w:val="00787765"/>
    <w:rsid w:val="00787B31"/>
    <w:rsid w:val="00790A17"/>
    <w:rsid w:val="00794D83"/>
    <w:rsid w:val="0079570C"/>
    <w:rsid w:val="00795BD0"/>
    <w:rsid w:val="007A2BD6"/>
    <w:rsid w:val="007A419E"/>
    <w:rsid w:val="007A589E"/>
    <w:rsid w:val="007A7914"/>
    <w:rsid w:val="007B1AA0"/>
    <w:rsid w:val="007B6DA9"/>
    <w:rsid w:val="007B747A"/>
    <w:rsid w:val="007C2252"/>
    <w:rsid w:val="007C27ED"/>
    <w:rsid w:val="007C369D"/>
    <w:rsid w:val="007C7AD2"/>
    <w:rsid w:val="007D0A5F"/>
    <w:rsid w:val="007D40A9"/>
    <w:rsid w:val="007F3C4C"/>
    <w:rsid w:val="007F4BD9"/>
    <w:rsid w:val="007F5490"/>
    <w:rsid w:val="00800A06"/>
    <w:rsid w:val="00801164"/>
    <w:rsid w:val="00811E7A"/>
    <w:rsid w:val="00812E8B"/>
    <w:rsid w:val="0082227A"/>
    <w:rsid w:val="0082397E"/>
    <w:rsid w:val="008250CE"/>
    <w:rsid w:val="00827782"/>
    <w:rsid w:val="00827CC6"/>
    <w:rsid w:val="00836B1C"/>
    <w:rsid w:val="00845E11"/>
    <w:rsid w:val="00856854"/>
    <w:rsid w:val="0085748C"/>
    <w:rsid w:val="0086482D"/>
    <w:rsid w:val="00870F0E"/>
    <w:rsid w:val="0087331A"/>
    <w:rsid w:val="00875ABC"/>
    <w:rsid w:val="00877D33"/>
    <w:rsid w:val="008A2A69"/>
    <w:rsid w:val="008A608B"/>
    <w:rsid w:val="008B0F8D"/>
    <w:rsid w:val="008B23BF"/>
    <w:rsid w:val="008B27DC"/>
    <w:rsid w:val="008C08D2"/>
    <w:rsid w:val="008C36E4"/>
    <w:rsid w:val="008C737E"/>
    <w:rsid w:val="008D0FE6"/>
    <w:rsid w:val="008D3445"/>
    <w:rsid w:val="008E2E51"/>
    <w:rsid w:val="008F16F9"/>
    <w:rsid w:val="0091069B"/>
    <w:rsid w:val="00915EB0"/>
    <w:rsid w:val="00927F81"/>
    <w:rsid w:val="00932442"/>
    <w:rsid w:val="009338D0"/>
    <w:rsid w:val="00937704"/>
    <w:rsid w:val="009506CC"/>
    <w:rsid w:val="00955238"/>
    <w:rsid w:val="009560EA"/>
    <w:rsid w:val="009677DE"/>
    <w:rsid w:val="0096792A"/>
    <w:rsid w:val="00970E01"/>
    <w:rsid w:val="00972B06"/>
    <w:rsid w:val="00976912"/>
    <w:rsid w:val="009828BC"/>
    <w:rsid w:val="009907C5"/>
    <w:rsid w:val="00992F53"/>
    <w:rsid w:val="0099352C"/>
    <w:rsid w:val="009B0F6F"/>
    <w:rsid w:val="009C03D5"/>
    <w:rsid w:val="009D7B3F"/>
    <w:rsid w:val="009E386C"/>
    <w:rsid w:val="009E3EFC"/>
    <w:rsid w:val="009E6D2F"/>
    <w:rsid w:val="009F08CE"/>
    <w:rsid w:val="009F16F6"/>
    <w:rsid w:val="009F5CB4"/>
    <w:rsid w:val="00A03E67"/>
    <w:rsid w:val="00A0647B"/>
    <w:rsid w:val="00A1419F"/>
    <w:rsid w:val="00A172C8"/>
    <w:rsid w:val="00A17E6F"/>
    <w:rsid w:val="00A20C56"/>
    <w:rsid w:val="00A25B32"/>
    <w:rsid w:val="00A305E4"/>
    <w:rsid w:val="00A31FB2"/>
    <w:rsid w:val="00A329A5"/>
    <w:rsid w:val="00A334A5"/>
    <w:rsid w:val="00A41637"/>
    <w:rsid w:val="00A465D1"/>
    <w:rsid w:val="00A54918"/>
    <w:rsid w:val="00A54DE6"/>
    <w:rsid w:val="00A5531A"/>
    <w:rsid w:val="00A5570A"/>
    <w:rsid w:val="00A62631"/>
    <w:rsid w:val="00A66A7D"/>
    <w:rsid w:val="00A66E68"/>
    <w:rsid w:val="00A71657"/>
    <w:rsid w:val="00A73557"/>
    <w:rsid w:val="00A73576"/>
    <w:rsid w:val="00A73883"/>
    <w:rsid w:val="00A80A25"/>
    <w:rsid w:val="00A814A8"/>
    <w:rsid w:val="00A81C00"/>
    <w:rsid w:val="00A940F4"/>
    <w:rsid w:val="00AA4004"/>
    <w:rsid w:val="00AA5DF9"/>
    <w:rsid w:val="00AA6452"/>
    <w:rsid w:val="00AB15F0"/>
    <w:rsid w:val="00AC2BAD"/>
    <w:rsid w:val="00AC7344"/>
    <w:rsid w:val="00AD064F"/>
    <w:rsid w:val="00AE12ED"/>
    <w:rsid w:val="00AE1504"/>
    <w:rsid w:val="00AE339D"/>
    <w:rsid w:val="00AE3A2F"/>
    <w:rsid w:val="00AE6C5B"/>
    <w:rsid w:val="00AE6D09"/>
    <w:rsid w:val="00AF00B2"/>
    <w:rsid w:val="00AF0911"/>
    <w:rsid w:val="00B0463D"/>
    <w:rsid w:val="00B13F16"/>
    <w:rsid w:val="00B20C1D"/>
    <w:rsid w:val="00B26538"/>
    <w:rsid w:val="00B31D2F"/>
    <w:rsid w:val="00B36723"/>
    <w:rsid w:val="00B420CC"/>
    <w:rsid w:val="00B46912"/>
    <w:rsid w:val="00B52A1F"/>
    <w:rsid w:val="00B607A7"/>
    <w:rsid w:val="00B6448B"/>
    <w:rsid w:val="00B652CF"/>
    <w:rsid w:val="00B6611D"/>
    <w:rsid w:val="00B70891"/>
    <w:rsid w:val="00B73D89"/>
    <w:rsid w:val="00B74FD6"/>
    <w:rsid w:val="00B82758"/>
    <w:rsid w:val="00B901A1"/>
    <w:rsid w:val="00B92569"/>
    <w:rsid w:val="00B96EF8"/>
    <w:rsid w:val="00BA599E"/>
    <w:rsid w:val="00BB2A94"/>
    <w:rsid w:val="00BB3D89"/>
    <w:rsid w:val="00BB4FC2"/>
    <w:rsid w:val="00BC2857"/>
    <w:rsid w:val="00BE5F8B"/>
    <w:rsid w:val="00BF38E7"/>
    <w:rsid w:val="00C04EBE"/>
    <w:rsid w:val="00C21D11"/>
    <w:rsid w:val="00C227CE"/>
    <w:rsid w:val="00C244EF"/>
    <w:rsid w:val="00C2741A"/>
    <w:rsid w:val="00C27AF8"/>
    <w:rsid w:val="00C307FB"/>
    <w:rsid w:val="00C324AA"/>
    <w:rsid w:val="00C3291A"/>
    <w:rsid w:val="00C34B5C"/>
    <w:rsid w:val="00C34F91"/>
    <w:rsid w:val="00C37BD7"/>
    <w:rsid w:val="00C466D2"/>
    <w:rsid w:val="00C56E7E"/>
    <w:rsid w:val="00C62A30"/>
    <w:rsid w:val="00C64BB0"/>
    <w:rsid w:val="00C65F8A"/>
    <w:rsid w:val="00C74C98"/>
    <w:rsid w:val="00C76DC7"/>
    <w:rsid w:val="00C82CE3"/>
    <w:rsid w:val="00C82E46"/>
    <w:rsid w:val="00C84539"/>
    <w:rsid w:val="00C85091"/>
    <w:rsid w:val="00C9256B"/>
    <w:rsid w:val="00C97630"/>
    <w:rsid w:val="00CA2613"/>
    <w:rsid w:val="00CA318C"/>
    <w:rsid w:val="00CA4F62"/>
    <w:rsid w:val="00CB0528"/>
    <w:rsid w:val="00CB7FC9"/>
    <w:rsid w:val="00CC6D34"/>
    <w:rsid w:val="00CD4F83"/>
    <w:rsid w:val="00CD59E7"/>
    <w:rsid w:val="00CD6D3E"/>
    <w:rsid w:val="00CE16C6"/>
    <w:rsid w:val="00CE58EE"/>
    <w:rsid w:val="00CE5916"/>
    <w:rsid w:val="00CF0E15"/>
    <w:rsid w:val="00CF3CF6"/>
    <w:rsid w:val="00CF686A"/>
    <w:rsid w:val="00D04F65"/>
    <w:rsid w:val="00D0509C"/>
    <w:rsid w:val="00D06096"/>
    <w:rsid w:val="00D112DC"/>
    <w:rsid w:val="00D25B29"/>
    <w:rsid w:val="00D33EC5"/>
    <w:rsid w:val="00D33F8D"/>
    <w:rsid w:val="00D43534"/>
    <w:rsid w:val="00D44388"/>
    <w:rsid w:val="00D60B4E"/>
    <w:rsid w:val="00D60E7F"/>
    <w:rsid w:val="00D62C31"/>
    <w:rsid w:val="00D6504A"/>
    <w:rsid w:val="00D70B06"/>
    <w:rsid w:val="00D758B7"/>
    <w:rsid w:val="00D76569"/>
    <w:rsid w:val="00D83007"/>
    <w:rsid w:val="00D855F0"/>
    <w:rsid w:val="00D86212"/>
    <w:rsid w:val="00D863B5"/>
    <w:rsid w:val="00D916E8"/>
    <w:rsid w:val="00D973CC"/>
    <w:rsid w:val="00D97676"/>
    <w:rsid w:val="00DA66E9"/>
    <w:rsid w:val="00DB2D47"/>
    <w:rsid w:val="00DB3B71"/>
    <w:rsid w:val="00DB65B8"/>
    <w:rsid w:val="00DC2AB8"/>
    <w:rsid w:val="00DC49D3"/>
    <w:rsid w:val="00DE2A21"/>
    <w:rsid w:val="00DE6493"/>
    <w:rsid w:val="00DF1EB1"/>
    <w:rsid w:val="00DF6412"/>
    <w:rsid w:val="00DF6ED1"/>
    <w:rsid w:val="00E03F27"/>
    <w:rsid w:val="00E05727"/>
    <w:rsid w:val="00E06990"/>
    <w:rsid w:val="00E06E33"/>
    <w:rsid w:val="00E13FD2"/>
    <w:rsid w:val="00E154DD"/>
    <w:rsid w:val="00E216A2"/>
    <w:rsid w:val="00E21A39"/>
    <w:rsid w:val="00E31E7F"/>
    <w:rsid w:val="00E32942"/>
    <w:rsid w:val="00E330AD"/>
    <w:rsid w:val="00E52787"/>
    <w:rsid w:val="00E55C6E"/>
    <w:rsid w:val="00E6054B"/>
    <w:rsid w:val="00E6181E"/>
    <w:rsid w:val="00E62B9D"/>
    <w:rsid w:val="00E7230A"/>
    <w:rsid w:val="00E7497B"/>
    <w:rsid w:val="00E80BD7"/>
    <w:rsid w:val="00E81D71"/>
    <w:rsid w:val="00EA1CBC"/>
    <w:rsid w:val="00EA392B"/>
    <w:rsid w:val="00EB65D0"/>
    <w:rsid w:val="00EC08DB"/>
    <w:rsid w:val="00EC320C"/>
    <w:rsid w:val="00EC7F74"/>
    <w:rsid w:val="00EE7F26"/>
    <w:rsid w:val="00EF0B61"/>
    <w:rsid w:val="00EF689F"/>
    <w:rsid w:val="00EF6C9B"/>
    <w:rsid w:val="00EF7A52"/>
    <w:rsid w:val="00F00441"/>
    <w:rsid w:val="00F02611"/>
    <w:rsid w:val="00F074D9"/>
    <w:rsid w:val="00F12CF6"/>
    <w:rsid w:val="00F22276"/>
    <w:rsid w:val="00F22C20"/>
    <w:rsid w:val="00F30988"/>
    <w:rsid w:val="00F31B1E"/>
    <w:rsid w:val="00F3722A"/>
    <w:rsid w:val="00F42F9C"/>
    <w:rsid w:val="00F4321D"/>
    <w:rsid w:val="00F45772"/>
    <w:rsid w:val="00F53CC7"/>
    <w:rsid w:val="00F62A04"/>
    <w:rsid w:val="00F65A30"/>
    <w:rsid w:val="00F660EF"/>
    <w:rsid w:val="00F845A3"/>
    <w:rsid w:val="00F85116"/>
    <w:rsid w:val="00F87876"/>
    <w:rsid w:val="00F87CDA"/>
    <w:rsid w:val="00F925E7"/>
    <w:rsid w:val="00F937E1"/>
    <w:rsid w:val="00F96F97"/>
    <w:rsid w:val="00FA19D9"/>
    <w:rsid w:val="00FA2D08"/>
    <w:rsid w:val="00FB030C"/>
    <w:rsid w:val="00FB48E1"/>
    <w:rsid w:val="00FC0572"/>
    <w:rsid w:val="00FC2956"/>
    <w:rsid w:val="00FC2A89"/>
    <w:rsid w:val="00FD2118"/>
    <w:rsid w:val="00FD3DA8"/>
    <w:rsid w:val="00FD3ED9"/>
    <w:rsid w:val="00FD4161"/>
    <w:rsid w:val="00FE5AF3"/>
    <w:rsid w:val="00FE5C92"/>
    <w:rsid w:val="00FF0E75"/>
    <w:rsid w:val="00FF45B1"/>
    <w:rsid w:val="00FF5261"/>
    <w:rsid w:val="00FF6107"/>
    <w:rsid w:val="087B5575"/>
    <w:rsid w:val="0A2C8F8D"/>
    <w:rsid w:val="0EE6D853"/>
    <w:rsid w:val="10937EE4"/>
    <w:rsid w:val="109BD111"/>
    <w:rsid w:val="1237A172"/>
    <w:rsid w:val="1702C068"/>
    <w:rsid w:val="188DBA99"/>
    <w:rsid w:val="1A298AFA"/>
    <w:rsid w:val="1D0FB4BB"/>
    <w:rsid w:val="231F7C7E"/>
    <w:rsid w:val="2720D1B8"/>
    <w:rsid w:val="28B1C8AA"/>
    <w:rsid w:val="2B30F69D"/>
    <w:rsid w:val="435442BF"/>
    <w:rsid w:val="4B510E2A"/>
    <w:rsid w:val="4CE1FCA8"/>
    <w:rsid w:val="576BCBB1"/>
    <w:rsid w:val="59079C12"/>
    <w:rsid w:val="5AA36C73"/>
    <w:rsid w:val="5DDB0D35"/>
    <w:rsid w:val="675202F2"/>
    <w:rsid w:val="7976B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62263B"/>
  <w15:chartTrackingRefBased/>
  <w15:docId w15:val="{D3DDE198-76BD-4366-9533-4C9AE3172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90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8270D"/>
    <w:rPr>
      <w:rFonts w:ascii="Tahoma" w:hAnsi="Tahoma" w:cs="Tahoma"/>
      <w:sz w:val="16"/>
      <w:szCs w:val="16"/>
    </w:rPr>
  </w:style>
  <w:style w:type="character" w:styleId="Hyperlink">
    <w:name w:val="Hyperlink"/>
    <w:rsid w:val="00673091"/>
    <w:rPr>
      <w:color w:val="0000FF"/>
      <w:u w:val="single"/>
    </w:rPr>
  </w:style>
  <w:style w:type="character" w:styleId="FollowedHyperlink">
    <w:name w:val="FollowedHyperlink"/>
    <w:rsid w:val="007C2252"/>
    <w:rPr>
      <w:color w:val="800080"/>
      <w:u w:val="single"/>
    </w:rPr>
  </w:style>
  <w:style w:type="character" w:customStyle="1" w:styleId="fontstyle01">
    <w:name w:val="fontstyle01"/>
    <w:rsid w:val="00E52787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9C03D5"/>
    <w:rPr>
      <w:rFonts w:ascii="Symbol" w:hAnsi="Symbo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rsid w:val="003868CF"/>
    <w:rPr>
      <w:rFonts w:ascii="BPreplay-Italic" w:hAnsi="BPreplay-Italic" w:hint="default"/>
      <w:b w:val="0"/>
      <w:bCs w:val="0"/>
      <w:i/>
      <w:i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dfe93d99bbd0f5d064bd5404f8464394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7eaf07ee56eb06a4915b16fa46181b47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16833c5b-0536-4ce4-a34f-efc1b21ad20c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Props1.xml><?xml version="1.0" encoding="utf-8"?>
<ds:datastoreItem xmlns:ds="http://schemas.openxmlformats.org/officeDocument/2006/customXml" ds:itemID="{98961567-65FE-4B1C-8D77-DEFB755C7D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89D44B-0435-4325-83E4-12EB4CE2759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3FDDCF-A2F5-491F-B9C8-ADB3AECF37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B9216C-69C9-4B20-BF49-50BBBEE85E64}">
  <ds:schemaRefs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80a61691-f665-419d-9a1b-20c49cb87db2"/>
    <ds:schemaRef ds:uri="6fd78b14-c4b0-47e7-b368-ce227d2d4ea2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576</Words>
  <Characters>3285</Characters>
  <Application>Microsoft Office Word</Application>
  <DocSecurity>0</DocSecurity>
  <Lines>27</Lines>
  <Paragraphs>7</Paragraphs>
  <ScaleCrop>false</ScaleCrop>
  <Company>cambridgeshire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Leverington Primary Academy</dc:title>
  <dc:subject/>
  <dc:creator>leverington school</dc:creator>
  <cp:keywords/>
  <dc:description/>
  <cp:lastModifiedBy>Nicola Webb</cp:lastModifiedBy>
  <cp:revision>2</cp:revision>
  <cp:lastPrinted>2020-07-16T17:25:00Z</cp:lastPrinted>
  <dcterms:created xsi:type="dcterms:W3CDTF">2023-03-02T12:23:00Z</dcterms:created>
  <dcterms:modified xsi:type="dcterms:W3CDTF">2023-03-02T12:23:00Z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</Properties>
</file>